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DE" w:rsidRPr="004E65DE" w:rsidRDefault="000213CE" w:rsidP="004E65DE">
      <w:pPr>
        <w:jc w:val="center"/>
        <w:rPr>
          <w:b/>
        </w:rPr>
      </w:pPr>
      <w:r>
        <w:rPr>
          <w:b/>
          <w:sz w:val="28"/>
          <w:szCs w:val="28"/>
        </w:rPr>
        <w:t>Dataverzameling</w:t>
      </w:r>
      <w:r w:rsidR="004E65DE" w:rsidRPr="004E65DE">
        <w:rPr>
          <w:b/>
          <w:sz w:val="28"/>
          <w:szCs w:val="28"/>
        </w:rPr>
        <w:t xml:space="preserve"> </w:t>
      </w:r>
      <w:r w:rsidR="00B37724">
        <w:rPr>
          <w:b/>
          <w:sz w:val="28"/>
          <w:szCs w:val="28"/>
        </w:rPr>
        <w:t>juni – november 2013</w:t>
      </w:r>
    </w:p>
    <w:p w:rsidR="004E65DE" w:rsidRDefault="00B37724" w:rsidP="00BD303B">
      <w:pPr>
        <w:pStyle w:val="Lijstalinea"/>
        <w:shd w:val="clear" w:color="auto" w:fill="D9D9D9" w:themeFill="background1" w:themeFillShade="D9"/>
      </w:pPr>
      <w:r>
        <w:t>O</w:t>
      </w:r>
      <w:r w:rsidR="004E65DE">
        <w:t>nderzoeksvraag: ‘Hoe op een authentieke en zinvolle manier een (</w:t>
      </w:r>
      <w:proofErr w:type="spellStart"/>
      <w:r w:rsidR="004E65DE">
        <w:t>inter</w:t>
      </w:r>
      <w:proofErr w:type="spellEnd"/>
      <w:r w:rsidR="004E65DE">
        <w:t>)levensbeschouwelijk gesprek voeren met kinderen?’</w:t>
      </w:r>
    </w:p>
    <w:p w:rsidR="00C01A8F" w:rsidRDefault="003D719D" w:rsidP="00BD303B">
      <w:pPr>
        <w:pStyle w:val="Lijstalinea"/>
        <w:jc w:val="both"/>
      </w:pPr>
      <w:r>
        <w:t xml:space="preserve">Nieuwsgierigheid naar </w:t>
      </w:r>
      <w:r w:rsidRPr="00C01A8F">
        <w:rPr>
          <w:b/>
        </w:rPr>
        <w:t>spreekdurf en spreekvermogen</w:t>
      </w:r>
      <w:r>
        <w:t xml:space="preserve"> anno 2013. </w:t>
      </w:r>
    </w:p>
    <w:p w:rsidR="000213CE" w:rsidRDefault="00B37724" w:rsidP="00BD303B">
      <w:pPr>
        <w:pStyle w:val="Lijstalinea"/>
        <w:jc w:val="both"/>
      </w:pPr>
      <w:r>
        <w:t xml:space="preserve">Doel: Verkennend onderzoek naar </w:t>
      </w:r>
      <w:r w:rsidR="000213CE" w:rsidRPr="000213CE">
        <w:t>geleefde realiteit</w:t>
      </w:r>
      <w:r w:rsidR="000213CE">
        <w:t>en</w:t>
      </w:r>
      <w:r w:rsidR="000213CE" w:rsidRPr="000213CE">
        <w:t xml:space="preserve"> inzake</w:t>
      </w:r>
      <w:r w:rsidR="000213CE">
        <w:rPr>
          <w:b/>
        </w:rPr>
        <w:t xml:space="preserve"> i</w:t>
      </w:r>
      <w:r w:rsidR="000213CE" w:rsidRPr="000213CE">
        <w:rPr>
          <w:b/>
        </w:rPr>
        <w:t xml:space="preserve">nteracties </w:t>
      </w:r>
      <w:r w:rsidR="000213CE" w:rsidRPr="00CE7767">
        <w:t>en</w:t>
      </w:r>
      <w:r w:rsidR="000213CE" w:rsidRPr="000213CE">
        <w:rPr>
          <w:b/>
        </w:rPr>
        <w:t xml:space="preserve"> posities</w:t>
      </w:r>
      <w:r w:rsidR="000213CE">
        <w:t xml:space="preserve"> van de reguliere leerkracht/leermeester ten aanzien van RZL in het basisonderwijs. </w:t>
      </w:r>
    </w:p>
    <w:p w:rsidR="00EA6D31" w:rsidRDefault="00EA6D31" w:rsidP="00BD303B">
      <w:pPr>
        <w:pStyle w:val="Lijstalinea"/>
        <w:jc w:val="both"/>
      </w:pPr>
    </w:p>
    <w:p w:rsidR="00C01A8F" w:rsidRDefault="00C01A8F" w:rsidP="00BD303B">
      <w:pPr>
        <w:pStyle w:val="Lijstalinea"/>
        <w:numPr>
          <w:ilvl w:val="0"/>
          <w:numId w:val="2"/>
        </w:numPr>
        <w:jc w:val="both"/>
      </w:pPr>
      <w:r w:rsidRPr="005107DF">
        <w:rPr>
          <w:b/>
        </w:rPr>
        <w:t>Betekenisonderhandeling</w:t>
      </w:r>
      <w:r>
        <w:t xml:space="preserve"> over ‘levensbeschouwing’ </w:t>
      </w:r>
    </w:p>
    <w:p w:rsidR="000671E9" w:rsidRDefault="003D719D" w:rsidP="00BD303B">
      <w:pPr>
        <w:pStyle w:val="Lijstalinea"/>
        <w:numPr>
          <w:ilvl w:val="0"/>
          <w:numId w:val="2"/>
        </w:numPr>
        <w:jc w:val="both"/>
      </w:pPr>
      <w:r>
        <w:t>F</w:t>
      </w:r>
      <w:r w:rsidR="000671E9">
        <w:t xml:space="preserve">ocus op </w:t>
      </w:r>
      <w:r w:rsidR="000671E9" w:rsidRPr="00C01A8F">
        <w:rPr>
          <w:b/>
        </w:rPr>
        <w:t>geleefde realiteiten</w:t>
      </w:r>
      <w:r w:rsidR="000671E9">
        <w:t xml:space="preserve">, </w:t>
      </w:r>
      <w:proofErr w:type="spellStart"/>
      <w:r w:rsidR="000671E9">
        <w:t>lived</w:t>
      </w:r>
      <w:proofErr w:type="spellEnd"/>
      <w:r w:rsidR="000671E9">
        <w:t xml:space="preserve"> </w:t>
      </w:r>
      <w:proofErr w:type="spellStart"/>
      <w:r w:rsidR="000671E9">
        <w:t>religion</w:t>
      </w:r>
      <w:proofErr w:type="spellEnd"/>
      <w:r w:rsidR="000671E9">
        <w:t>, interacties &gt; beschouwing</w:t>
      </w:r>
    </w:p>
    <w:p w:rsidR="00C01A8F" w:rsidRDefault="00C01A8F" w:rsidP="00BD303B">
      <w:pPr>
        <w:pStyle w:val="Lijstalinea"/>
        <w:numPr>
          <w:ilvl w:val="0"/>
          <w:numId w:val="2"/>
        </w:numPr>
        <w:jc w:val="both"/>
      </w:pPr>
      <w:r w:rsidRPr="00C01A8F">
        <w:rPr>
          <w:b/>
        </w:rPr>
        <w:t>Narratieve benadering</w:t>
      </w:r>
      <w:r>
        <w:t xml:space="preserve"> (White</w:t>
      </w:r>
      <w:r w:rsidR="005107DF">
        <w:t>, 2007</w:t>
      </w:r>
      <w:r w:rsidR="00B37724">
        <w:t xml:space="preserve">; </w:t>
      </w:r>
      <w:proofErr w:type="spellStart"/>
      <w:r w:rsidR="00B37724">
        <w:t>Vermeire</w:t>
      </w:r>
      <w:proofErr w:type="spellEnd"/>
      <w:r w:rsidR="00B37724">
        <w:t>, 2011</w:t>
      </w:r>
      <w:r>
        <w:t>)</w:t>
      </w:r>
    </w:p>
    <w:p w:rsidR="00C01A8F" w:rsidRDefault="00C01A8F" w:rsidP="00BD303B">
      <w:pPr>
        <w:pStyle w:val="Lijstalinea"/>
        <w:numPr>
          <w:ilvl w:val="1"/>
          <w:numId w:val="2"/>
        </w:numPr>
        <w:jc w:val="both"/>
      </w:pPr>
      <w:proofErr w:type="spellStart"/>
      <w:r>
        <w:t>Waarden-volle</w:t>
      </w:r>
      <w:proofErr w:type="spellEnd"/>
      <w:r>
        <w:t xml:space="preserve"> verhalen op de voorgrond</w:t>
      </w:r>
    </w:p>
    <w:p w:rsidR="00C01A8F" w:rsidRDefault="00C01A8F" w:rsidP="00BD303B">
      <w:pPr>
        <w:pStyle w:val="Lijstalinea"/>
        <w:numPr>
          <w:ilvl w:val="1"/>
          <w:numId w:val="2"/>
        </w:numPr>
        <w:jc w:val="both"/>
      </w:pPr>
      <w:r>
        <w:t>Persoonsgebonden verhal</w:t>
      </w:r>
      <w:r w:rsidR="005107DF">
        <w:t>en geplaatst in tijd en ruimte</w:t>
      </w:r>
    </w:p>
    <w:p w:rsidR="00C01A8F" w:rsidRDefault="005107DF" w:rsidP="00BD303B">
      <w:pPr>
        <w:pStyle w:val="Lijstalinea"/>
        <w:numPr>
          <w:ilvl w:val="1"/>
          <w:numId w:val="2"/>
        </w:numPr>
        <w:jc w:val="both"/>
      </w:pPr>
      <w:r>
        <w:t>Drijfveer van gesprek is oprecht benieuwd zijn naar de ander</w:t>
      </w:r>
      <w:r w:rsidR="008427F6">
        <w:t>, luisterhouding</w:t>
      </w:r>
    </w:p>
    <w:p w:rsidR="00C01A8F" w:rsidRDefault="00C01A8F" w:rsidP="00BD303B">
      <w:pPr>
        <w:pStyle w:val="Lijstalinea"/>
        <w:numPr>
          <w:ilvl w:val="1"/>
          <w:numId w:val="2"/>
        </w:numPr>
        <w:jc w:val="both"/>
      </w:pPr>
      <w:r>
        <w:t>Wie vertelt is expert van zijn eigen leven</w:t>
      </w:r>
    </w:p>
    <w:p w:rsidR="00C01A8F" w:rsidRDefault="00C01A8F" w:rsidP="00BD303B">
      <w:pPr>
        <w:pStyle w:val="Lijstalinea"/>
        <w:numPr>
          <w:ilvl w:val="1"/>
          <w:numId w:val="2"/>
        </w:numPr>
        <w:jc w:val="both"/>
      </w:pPr>
      <w:r>
        <w:t xml:space="preserve">We </w:t>
      </w:r>
      <w:proofErr w:type="spellStart"/>
      <w:r>
        <w:t>tunen</w:t>
      </w:r>
      <w:proofErr w:type="spellEnd"/>
      <w:r>
        <w:t xml:space="preserve"> in op </w:t>
      </w:r>
      <w:proofErr w:type="spellStart"/>
      <w:r>
        <w:t>externaliserende</w:t>
      </w:r>
      <w:proofErr w:type="spellEnd"/>
      <w:r>
        <w:t xml:space="preserve"> conversaties </w:t>
      </w:r>
    </w:p>
    <w:p w:rsidR="005107DF" w:rsidRDefault="005107DF" w:rsidP="00BD303B">
      <w:pPr>
        <w:pStyle w:val="Lijstalinea"/>
        <w:numPr>
          <w:ilvl w:val="1"/>
          <w:numId w:val="2"/>
        </w:numPr>
        <w:jc w:val="both"/>
      </w:pPr>
      <w:r>
        <w:t>We blijven bij de woorden en omschrijvingen van de informant</w:t>
      </w:r>
    </w:p>
    <w:p w:rsidR="00EA6D31" w:rsidRDefault="00EA6D31" w:rsidP="00BD303B">
      <w:pPr>
        <w:pStyle w:val="Lijstalinea"/>
        <w:numPr>
          <w:ilvl w:val="0"/>
          <w:numId w:val="2"/>
        </w:numPr>
        <w:jc w:val="both"/>
      </w:pPr>
      <w:r>
        <w:t xml:space="preserve">BELANGRIJK: </w:t>
      </w:r>
      <w:r w:rsidRPr="00EA6D31">
        <w:rPr>
          <w:b/>
        </w:rPr>
        <w:t xml:space="preserve">Statement op </w:t>
      </w:r>
      <w:proofErr w:type="spellStart"/>
      <w:r w:rsidRPr="00EA6D31">
        <w:rPr>
          <w:b/>
        </w:rPr>
        <w:t>position</w:t>
      </w:r>
      <w:proofErr w:type="spellEnd"/>
      <w:r>
        <w:t xml:space="preserve"> (</w:t>
      </w:r>
      <w:r w:rsidR="00320578">
        <w:t xml:space="preserve">duurzame </w:t>
      </w:r>
      <w:r w:rsidR="008427F6">
        <w:t xml:space="preserve">intentie </w:t>
      </w:r>
      <w:r>
        <w:t xml:space="preserve">doorheen </w:t>
      </w:r>
      <w:r w:rsidR="00320578">
        <w:t xml:space="preserve">hele </w:t>
      </w:r>
      <w:r>
        <w:t>gesprek)</w:t>
      </w:r>
    </w:p>
    <w:p w:rsidR="00EA6D31" w:rsidRDefault="00EA6D31" w:rsidP="00BD303B">
      <w:pPr>
        <w:pStyle w:val="Lijstalinea"/>
        <w:numPr>
          <w:ilvl w:val="1"/>
          <w:numId w:val="2"/>
        </w:numPr>
        <w:jc w:val="both"/>
      </w:pPr>
      <w:r>
        <w:t>Karakteriseren en benoemen van de concrete actie</w:t>
      </w:r>
      <w:r w:rsidR="008427F6">
        <w:t xml:space="preserve"> en realiteit</w:t>
      </w:r>
    </w:p>
    <w:p w:rsidR="00EA6D31" w:rsidRDefault="00EA6D31" w:rsidP="00BD303B">
      <w:pPr>
        <w:pStyle w:val="Lijstalinea"/>
        <w:numPr>
          <w:ilvl w:val="1"/>
          <w:numId w:val="2"/>
        </w:numPr>
        <w:jc w:val="both"/>
      </w:pPr>
      <w:proofErr w:type="spellStart"/>
      <w:r>
        <w:t>Connecteren</w:t>
      </w:r>
      <w:proofErr w:type="spellEnd"/>
      <w:r>
        <w:t xml:space="preserve"> met identiteit, professionaliteit, drijfveren, relaties met anderen</w:t>
      </w:r>
    </w:p>
    <w:p w:rsidR="00EA6D31" w:rsidRDefault="00EA6D31" w:rsidP="00BD303B">
      <w:pPr>
        <w:pStyle w:val="Lijstalinea"/>
        <w:numPr>
          <w:ilvl w:val="1"/>
          <w:numId w:val="2"/>
        </w:numPr>
        <w:jc w:val="both"/>
      </w:pPr>
      <w:r>
        <w:t>Positioneren ten aanzien van de effecten</w:t>
      </w:r>
    </w:p>
    <w:p w:rsidR="00EA6D31" w:rsidRDefault="00EA6D31" w:rsidP="00BD303B">
      <w:pPr>
        <w:pStyle w:val="Lijstalinea"/>
        <w:numPr>
          <w:ilvl w:val="1"/>
          <w:numId w:val="2"/>
        </w:numPr>
        <w:jc w:val="both"/>
      </w:pPr>
      <w:r>
        <w:t>Waarden en eigen keuzes toevoegen</w:t>
      </w:r>
    </w:p>
    <w:p w:rsidR="00EA6D31" w:rsidRDefault="00EA6D31" w:rsidP="00BD303B">
      <w:pPr>
        <w:pStyle w:val="Lijstalinea"/>
        <w:numPr>
          <w:ilvl w:val="0"/>
          <w:numId w:val="2"/>
        </w:numPr>
        <w:jc w:val="both"/>
      </w:pPr>
      <w:r>
        <w:t xml:space="preserve">BELANGRIJK: </w:t>
      </w:r>
      <w:proofErr w:type="spellStart"/>
      <w:r>
        <w:rPr>
          <w:b/>
        </w:rPr>
        <w:t>Outstanderwitness</w:t>
      </w:r>
      <w:proofErr w:type="spellEnd"/>
      <w:r>
        <w:t xml:space="preserve"> </w:t>
      </w:r>
      <w:r w:rsidR="00B37724">
        <w:t xml:space="preserve">techniek </w:t>
      </w:r>
      <w:r>
        <w:t>(tussentijds + einde</w:t>
      </w:r>
      <w:r w:rsidR="00B37724">
        <w:t xml:space="preserve"> gesprek, meerstemmigheid</w:t>
      </w:r>
      <w:r>
        <w:t>)</w:t>
      </w:r>
    </w:p>
    <w:p w:rsidR="00EA6D31" w:rsidRDefault="00EA6D31" w:rsidP="00BD303B">
      <w:pPr>
        <w:pStyle w:val="Lijstalinea"/>
        <w:numPr>
          <w:ilvl w:val="1"/>
          <w:numId w:val="2"/>
        </w:numPr>
        <w:jc w:val="both"/>
      </w:pPr>
      <w:r>
        <w:t xml:space="preserve">Wat raakt jou in het verhaal </w:t>
      </w:r>
    </w:p>
    <w:p w:rsidR="00EA6D31" w:rsidRDefault="00EA6D31" w:rsidP="00BD303B">
      <w:pPr>
        <w:pStyle w:val="Lijstalinea"/>
        <w:numPr>
          <w:ilvl w:val="1"/>
          <w:numId w:val="2"/>
        </w:numPr>
        <w:jc w:val="both"/>
      </w:pPr>
      <w:r>
        <w:t>Beeld voor ogen</w:t>
      </w:r>
    </w:p>
    <w:p w:rsidR="00EA6D31" w:rsidRDefault="00EA6D31" w:rsidP="00BD303B">
      <w:pPr>
        <w:pStyle w:val="Lijstalinea"/>
        <w:numPr>
          <w:ilvl w:val="1"/>
          <w:numId w:val="2"/>
        </w:numPr>
        <w:jc w:val="both"/>
      </w:pPr>
      <w:r>
        <w:t>Herkenning</w:t>
      </w:r>
      <w:r w:rsidR="008427F6">
        <w:t xml:space="preserve"> inbrengen</w:t>
      </w:r>
    </w:p>
    <w:p w:rsidR="00EA6D31" w:rsidRDefault="00EA6D31" w:rsidP="00BD303B">
      <w:pPr>
        <w:pStyle w:val="Lijstalinea"/>
        <w:numPr>
          <w:ilvl w:val="1"/>
          <w:numId w:val="2"/>
        </w:numPr>
        <w:jc w:val="both"/>
      </w:pPr>
      <w:r>
        <w:t>Inspiratie</w:t>
      </w:r>
      <w:r w:rsidR="008427F6">
        <w:t>s</w:t>
      </w:r>
    </w:p>
    <w:p w:rsidR="00EA6D31" w:rsidRPr="00EA6D31" w:rsidRDefault="00EA6D31" w:rsidP="00BD303B">
      <w:pPr>
        <w:pStyle w:val="Lijstalinea"/>
        <w:numPr>
          <w:ilvl w:val="0"/>
          <w:numId w:val="2"/>
        </w:numPr>
        <w:jc w:val="both"/>
      </w:pPr>
      <w:r>
        <w:t xml:space="preserve">BELANGRIJK: </w:t>
      </w:r>
      <w:r w:rsidRPr="00EA6D31">
        <w:t xml:space="preserve">Terugblik via een </w:t>
      </w:r>
      <w:r w:rsidRPr="00EA6D31">
        <w:rPr>
          <w:b/>
        </w:rPr>
        <w:t>brief</w:t>
      </w:r>
      <w:r w:rsidR="00B37724">
        <w:rPr>
          <w:b/>
        </w:rPr>
        <w:t xml:space="preserve"> aan de informant</w:t>
      </w:r>
    </w:p>
    <w:p w:rsidR="00EA6D31" w:rsidRDefault="00EA6D31" w:rsidP="00BD303B">
      <w:pPr>
        <w:pStyle w:val="Lijstalinea"/>
        <w:numPr>
          <w:ilvl w:val="1"/>
          <w:numId w:val="2"/>
        </w:numPr>
        <w:jc w:val="both"/>
      </w:pPr>
      <w:r>
        <w:t>Eigen woorden terugkoppelen</w:t>
      </w:r>
    </w:p>
    <w:p w:rsidR="00EA6D31" w:rsidRDefault="00EA6D31" w:rsidP="00BD303B">
      <w:pPr>
        <w:pStyle w:val="Lijstalinea"/>
        <w:numPr>
          <w:ilvl w:val="1"/>
          <w:numId w:val="2"/>
        </w:numPr>
        <w:jc w:val="both"/>
      </w:pPr>
      <w:r>
        <w:t>Synthese (ratio + emotie)</w:t>
      </w:r>
    </w:p>
    <w:p w:rsidR="008427F6" w:rsidRDefault="008427F6" w:rsidP="00BD303B">
      <w:pPr>
        <w:pStyle w:val="Lijstalinea"/>
        <w:numPr>
          <w:ilvl w:val="1"/>
          <w:numId w:val="2"/>
        </w:numPr>
        <w:jc w:val="both"/>
      </w:pPr>
      <w:r>
        <w:t>Dankbaarheid om de uitwisseling</w:t>
      </w:r>
    </w:p>
    <w:p w:rsidR="000213CE" w:rsidRPr="00EA6D31" w:rsidRDefault="000213CE" w:rsidP="00BD303B">
      <w:pPr>
        <w:pStyle w:val="Lijstalinea"/>
        <w:numPr>
          <w:ilvl w:val="0"/>
          <w:numId w:val="2"/>
        </w:numPr>
        <w:jc w:val="both"/>
      </w:pPr>
      <w:r>
        <w:t xml:space="preserve">INFORMANTEN: Tien leerkrachten </w:t>
      </w:r>
      <w:r w:rsidRPr="000213CE">
        <w:rPr>
          <w:b/>
        </w:rPr>
        <w:t>getuigen</w:t>
      </w:r>
    </w:p>
    <w:p w:rsidR="00B37724" w:rsidRDefault="00B37724" w:rsidP="00BD303B">
      <w:pPr>
        <w:pStyle w:val="Lijstalinea"/>
        <w:numPr>
          <w:ilvl w:val="1"/>
          <w:numId w:val="2"/>
        </w:numPr>
        <w:jc w:val="both"/>
      </w:pPr>
      <w:r>
        <w:t>Contextspecifieke verhaallijnen</w:t>
      </w:r>
    </w:p>
    <w:p w:rsidR="000213CE" w:rsidRDefault="000213CE" w:rsidP="00BD303B">
      <w:pPr>
        <w:pStyle w:val="Lijstalinea"/>
        <w:numPr>
          <w:ilvl w:val="1"/>
          <w:numId w:val="2"/>
        </w:numPr>
        <w:jc w:val="both"/>
      </w:pPr>
      <w:r>
        <w:t xml:space="preserve">Diversiteit </w:t>
      </w:r>
      <w:r w:rsidR="008427F6">
        <w:t>in anciënniteit, geslacht, regio, onderwijskoepel, functie</w:t>
      </w:r>
    </w:p>
    <w:p w:rsidR="000213CE" w:rsidRPr="00EA6D31" w:rsidRDefault="000213CE" w:rsidP="00BD303B">
      <w:pPr>
        <w:pStyle w:val="Lijstalinea"/>
        <w:numPr>
          <w:ilvl w:val="1"/>
          <w:numId w:val="2"/>
        </w:numPr>
        <w:jc w:val="both"/>
      </w:pPr>
      <w:r>
        <w:t xml:space="preserve">Landscape of </w:t>
      </w:r>
      <w:proofErr w:type="spellStart"/>
      <w:r>
        <w:t>identity</w:t>
      </w:r>
      <w:proofErr w:type="spellEnd"/>
      <w:r>
        <w:t xml:space="preserve"> / </w:t>
      </w:r>
      <w:proofErr w:type="spellStart"/>
      <w:r>
        <w:t>action</w:t>
      </w:r>
      <w:proofErr w:type="spellEnd"/>
    </w:p>
    <w:p w:rsidR="00EA6D31" w:rsidRDefault="00EA6D31" w:rsidP="00BD303B">
      <w:pPr>
        <w:pStyle w:val="Lijstalinea"/>
        <w:ind w:left="1440"/>
        <w:jc w:val="both"/>
      </w:pPr>
    </w:p>
    <w:p w:rsidR="008F1930" w:rsidRDefault="00C01A8F" w:rsidP="00BD303B">
      <w:pPr>
        <w:jc w:val="both"/>
      </w:pPr>
      <w:r w:rsidRPr="00C01A8F">
        <w:t>Als we goed luisteren, horen we dan ook dit doorheen de verhalen van onze informanten</w:t>
      </w:r>
      <w:r w:rsidR="005107DF">
        <w:t>/leerkrachten</w:t>
      </w:r>
      <w:r w:rsidRPr="00C01A8F">
        <w:t xml:space="preserve">? </w:t>
      </w:r>
      <w:r w:rsidR="008F1930" w:rsidRPr="00C01A8F">
        <w:t xml:space="preserve"> </w:t>
      </w:r>
      <w:r w:rsidR="00B37724">
        <w:t>(</w:t>
      </w:r>
      <w:proofErr w:type="spellStart"/>
      <w:r w:rsidR="00B37724">
        <w:t>oa</w:t>
      </w:r>
      <w:proofErr w:type="spellEnd"/>
      <w:r w:rsidR="00B37724">
        <w:t>. vanuit REMC)</w:t>
      </w:r>
    </w:p>
    <w:p w:rsidR="008F1930" w:rsidRDefault="008F1930" w:rsidP="00BD303B">
      <w:pPr>
        <w:pStyle w:val="Lijstalinea"/>
        <w:numPr>
          <w:ilvl w:val="0"/>
          <w:numId w:val="4"/>
        </w:numPr>
        <w:jc w:val="both"/>
      </w:pPr>
      <w:r>
        <w:t xml:space="preserve">LK zijn niet grondig voorbereid op een </w:t>
      </w:r>
      <w:proofErr w:type="spellStart"/>
      <w:r>
        <w:t>interlevensbeschouwelijk</w:t>
      </w:r>
      <w:proofErr w:type="spellEnd"/>
      <w:r>
        <w:t xml:space="preserve"> gesprek met kinderen. </w:t>
      </w:r>
    </w:p>
    <w:p w:rsidR="008F1930" w:rsidRDefault="008F1930" w:rsidP="00BD303B">
      <w:pPr>
        <w:pStyle w:val="Lijstalinea"/>
        <w:numPr>
          <w:ilvl w:val="0"/>
          <w:numId w:val="4"/>
        </w:numPr>
        <w:jc w:val="both"/>
      </w:pPr>
      <w:r>
        <w:t xml:space="preserve">LK zijn weinig op de hoogte van wereldreligies. </w:t>
      </w:r>
    </w:p>
    <w:p w:rsidR="008F1930" w:rsidRDefault="008F1930" w:rsidP="00BD303B">
      <w:pPr>
        <w:pStyle w:val="Lijstalinea"/>
        <w:numPr>
          <w:ilvl w:val="0"/>
          <w:numId w:val="4"/>
        </w:numPr>
        <w:jc w:val="both"/>
      </w:pPr>
      <w:r>
        <w:t xml:space="preserve">LK durven religieuze verschillen niet of nauwelijks ter sprake brengen. </w:t>
      </w:r>
    </w:p>
    <w:p w:rsidR="008F1930" w:rsidRDefault="008F1930" w:rsidP="00BD303B">
      <w:pPr>
        <w:pStyle w:val="Lijstalinea"/>
        <w:numPr>
          <w:ilvl w:val="0"/>
          <w:numId w:val="4"/>
        </w:numPr>
        <w:jc w:val="both"/>
      </w:pPr>
      <w:r>
        <w:t xml:space="preserve">LK vrezen meer inhoudsexpertise bij de LL dan bij henzelf over een LBS die ze zelf niet aanhangen. Gevolg: angst – vermijdingsgedrag – controleverlies – kwetsbaarheid. </w:t>
      </w:r>
    </w:p>
    <w:p w:rsidR="008F1930" w:rsidRDefault="00C01A8F" w:rsidP="00BD303B">
      <w:pPr>
        <w:pStyle w:val="Lijstalinea"/>
        <w:numPr>
          <w:ilvl w:val="0"/>
          <w:numId w:val="4"/>
        </w:numPr>
        <w:jc w:val="both"/>
      </w:pPr>
      <w:r>
        <w:t>Competentiegericht</w:t>
      </w:r>
      <w:r w:rsidR="00B37724">
        <w:t xml:space="preserve"> lesgeven</w:t>
      </w:r>
      <w:r w:rsidR="00BD303B">
        <w:t>.</w:t>
      </w:r>
      <w:r w:rsidR="00B37724">
        <w:t xml:space="preserve"> </w:t>
      </w:r>
    </w:p>
    <w:p w:rsidR="00E36B86" w:rsidRPr="00907282" w:rsidRDefault="008F1930" w:rsidP="00BD303B">
      <w:pPr>
        <w:jc w:val="both"/>
        <w:rPr>
          <w:b/>
        </w:rPr>
      </w:pPr>
      <w:r>
        <w:rPr>
          <w:b/>
        </w:rPr>
        <w:br w:type="page"/>
      </w:r>
      <w:r>
        <w:rPr>
          <w:b/>
        </w:rPr>
        <w:lastRenderedPageBreak/>
        <w:t>Openingsvragen</w:t>
      </w:r>
      <w:r w:rsidR="003D719D" w:rsidRPr="00907282">
        <w:rPr>
          <w:b/>
        </w:rPr>
        <w:t xml:space="preserve"> (</w:t>
      </w:r>
      <w:r>
        <w:rPr>
          <w:b/>
        </w:rPr>
        <w:t>biografisch</w:t>
      </w:r>
      <w:r w:rsidR="000213CE">
        <w:rPr>
          <w:b/>
        </w:rPr>
        <w:t xml:space="preserve"> interview</w:t>
      </w:r>
      <w:r w:rsidR="003D719D" w:rsidRPr="00907282">
        <w:rPr>
          <w:b/>
        </w:rPr>
        <w:t>)</w:t>
      </w:r>
      <w:r w:rsidR="00E36B86" w:rsidRPr="00907282">
        <w:rPr>
          <w:b/>
        </w:rPr>
        <w:t>:</w:t>
      </w:r>
    </w:p>
    <w:p w:rsidR="00E36B86" w:rsidRDefault="00E36B86" w:rsidP="00BD303B">
      <w:pPr>
        <w:pStyle w:val="Lijstalinea"/>
        <w:numPr>
          <w:ilvl w:val="0"/>
          <w:numId w:val="3"/>
        </w:numPr>
        <w:jc w:val="both"/>
      </w:pPr>
      <w:r>
        <w:t>School/</w:t>
      </w:r>
      <w:r w:rsidRPr="008F1930">
        <w:rPr>
          <w:b/>
        </w:rPr>
        <w:t>klasprofiel</w:t>
      </w:r>
      <w:r>
        <w:t xml:space="preserve">. In hoeverre zijn er </w:t>
      </w:r>
      <w:r w:rsidR="003D719D">
        <w:t xml:space="preserve">levensbeschouwelijke </w:t>
      </w:r>
      <w:r>
        <w:t xml:space="preserve">verschillen tussen de leerlingen? </w:t>
      </w:r>
    </w:p>
    <w:p w:rsidR="004979BD" w:rsidRPr="008F1930" w:rsidRDefault="00E36B86" w:rsidP="00BD303B">
      <w:pPr>
        <w:pStyle w:val="Lijstalinea"/>
        <w:numPr>
          <w:ilvl w:val="0"/>
          <w:numId w:val="3"/>
        </w:numPr>
        <w:jc w:val="both"/>
      </w:pPr>
      <w:r>
        <w:t xml:space="preserve">Kan u even de </w:t>
      </w:r>
      <w:r w:rsidRPr="008F1930">
        <w:rPr>
          <w:b/>
        </w:rPr>
        <w:t>laatste godsdienstles</w:t>
      </w:r>
      <w:r>
        <w:t xml:space="preserve"> schetsen? Een goede les? Een typische les? </w:t>
      </w:r>
      <w:r w:rsidR="0033472E">
        <w:t xml:space="preserve">Startpunt vanuit … ? </w:t>
      </w:r>
      <w:r>
        <w:t>Waarom?</w:t>
      </w:r>
      <w:r w:rsidR="00BA648B">
        <w:t xml:space="preserve"> </w:t>
      </w:r>
      <w:r w:rsidR="00BA648B" w:rsidRPr="008F1930">
        <w:t>Reacties van de leerlingen?</w:t>
      </w:r>
      <w:r w:rsidR="004979BD" w:rsidRPr="008F1930">
        <w:t xml:space="preserve"> Welk beeld krijg je voor ogen (LK/LL/</w:t>
      </w:r>
      <w:r w:rsidR="00BD303B">
        <w:t>k</w:t>
      </w:r>
      <w:r w:rsidR="004979BD" w:rsidRPr="008F1930">
        <w:t>las)?</w:t>
      </w:r>
    </w:p>
    <w:p w:rsidR="00E36B86" w:rsidRDefault="00E36B86" w:rsidP="00BD303B">
      <w:pPr>
        <w:pStyle w:val="Lijstalinea"/>
        <w:numPr>
          <w:ilvl w:val="0"/>
          <w:numId w:val="3"/>
        </w:numPr>
        <w:jc w:val="both"/>
      </w:pPr>
      <w:r w:rsidRPr="008F1930">
        <w:rPr>
          <w:b/>
        </w:rPr>
        <w:t>Welke vragen stellen leerlingen</w:t>
      </w:r>
      <w:r w:rsidRPr="008F1930">
        <w:t xml:space="preserve"> inzake RZL? </w:t>
      </w:r>
      <w:r w:rsidR="00AB2CB2" w:rsidRPr="008F1930">
        <w:t>Wat houdt hen bezig?</w:t>
      </w:r>
      <w:r w:rsidR="00AB2CB2">
        <w:t xml:space="preserve"> </w:t>
      </w:r>
      <w:r>
        <w:t>Conflictueuze thema’s zijn … ?</w:t>
      </w:r>
      <w:r w:rsidR="003D719D">
        <w:t xml:space="preserve"> Probleemstellingen?</w:t>
      </w:r>
      <w:r w:rsidR="0033472E">
        <w:t xml:space="preserve"> Antwoorden van de LK zijn te verantwoorden vanuit … ?</w:t>
      </w:r>
    </w:p>
    <w:p w:rsidR="00A405C0" w:rsidRPr="008F1930" w:rsidRDefault="00A405C0" w:rsidP="00BD303B">
      <w:pPr>
        <w:pStyle w:val="Lijstalinea"/>
        <w:numPr>
          <w:ilvl w:val="0"/>
          <w:numId w:val="3"/>
        </w:numPr>
        <w:jc w:val="both"/>
      </w:pPr>
      <w:r w:rsidRPr="008F1930">
        <w:t xml:space="preserve">Beschrijf eens een </w:t>
      </w:r>
      <w:r w:rsidRPr="008F1930">
        <w:rPr>
          <w:b/>
        </w:rPr>
        <w:t>ideale godsdienstles</w:t>
      </w:r>
      <w:r w:rsidRPr="008F1930">
        <w:t xml:space="preserve">, wat zijn kenmerken? Hoe ver staat dat af van jouw praktijk? Toekomstmuziek? Hulpmiddelen </w:t>
      </w:r>
      <w:r>
        <w:t xml:space="preserve">die </w:t>
      </w:r>
      <w:r w:rsidRPr="008F1930">
        <w:t>nodig</w:t>
      </w:r>
      <w:r>
        <w:t xml:space="preserve"> zijn</w:t>
      </w:r>
      <w:r w:rsidRPr="008F1930">
        <w:t xml:space="preserve">? </w:t>
      </w:r>
    </w:p>
    <w:p w:rsidR="004979BD" w:rsidRDefault="004979BD" w:rsidP="00BD303B">
      <w:pPr>
        <w:pStyle w:val="Lijstalinea"/>
        <w:numPr>
          <w:ilvl w:val="0"/>
          <w:numId w:val="3"/>
        </w:numPr>
        <w:jc w:val="both"/>
      </w:pPr>
      <w:r>
        <w:t xml:space="preserve">Wie heeft jou levensbeschouwelijk </w:t>
      </w:r>
      <w:r w:rsidRPr="008F1930">
        <w:rPr>
          <w:b/>
        </w:rPr>
        <w:t>geïnspireerd</w:t>
      </w:r>
      <w:r>
        <w:t xml:space="preserve">? Wat apprecieerde die persoon in jou? </w:t>
      </w:r>
    </w:p>
    <w:p w:rsidR="00C01A8F" w:rsidRDefault="00C01A8F" w:rsidP="00BD303B">
      <w:pPr>
        <w:pStyle w:val="Lijstalinea"/>
        <w:numPr>
          <w:ilvl w:val="0"/>
          <w:numId w:val="3"/>
        </w:numPr>
        <w:jc w:val="both"/>
      </w:pPr>
      <w:r>
        <w:t xml:space="preserve">Waar wil jij graag op doorgaan? </w:t>
      </w:r>
    </w:p>
    <w:p w:rsidR="0033472E" w:rsidRDefault="0033472E" w:rsidP="00BD303B">
      <w:pPr>
        <w:jc w:val="both"/>
      </w:pPr>
    </w:p>
    <w:p w:rsidR="003D719D" w:rsidRPr="00907282" w:rsidRDefault="003D719D" w:rsidP="00BD303B">
      <w:pPr>
        <w:jc w:val="both"/>
        <w:rPr>
          <w:b/>
        </w:rPr>
      </w:pPr>
      <w:r w:rsidRPr="00907282">
        <w:rPr>
          <w:b/>
        </w:rPr>
        <w:t>Denkvragen (visie):</w:t>
      </w:r>
    </w:p>
    <w:p w:rsidR="00E36B86" w:rsidRDefault="00E36B86" w:rsidP="00BD303B">
      <w:pPr>
        <w:pStyle w:val="Lijstalinea"/>
        <w:numPr>
          <w:ilvl w:val="0"/>
          <w:numId w:val="3"/>
        </w:numPr>
        <w:jc w:val="both"/>
      </w:pPr>
      <w:r w:rsidRPr="008427F6">
        <w:rPr>
          <w:b/>
        </w:rPr>
        <w:t>Godsdienstonderwijs</w:t>
      </w:r>
      <w:r>
        <w:t xml:space="preserve"> betekent voor jou? De diepere dimensie van LBS is voor jou … </w:t>
      </w:r>
    </w:p>
    <w:p w:rsidR="004979BD" w:rsidRDefault="004979BD" w:rsidP="00BD303B">
      <w:pPr>
        <w:pStyle w:val="Lijstalinea"/>
        <w:numPr>
          <w:ilvl w:val="1"/>
          <w:numId w:val="3"/>
        </w:numPr>
        <w:jc w:val="both"/>
      </w:pPr>
      <w:r>
        <w:t xml:space="preserve">Welk </w:t>
      </w:r>
      <w:r w:rsidRPr="008F1930">
        <w:rPr>
          <w:b/>
        </w:rPr>
        <w:t>beeld, welke sfeer, welk gevoel</w:t>
      </w:r>
      <w:r>
        <w:t xml:space="preserve"> … roept dit op, </w:t>
      </w:r>
      <w:proofErr w:type="spellStart"/>
      <w:r>
        <w:t>teken-vertel-toon</w:t>
      </w:r>
      <w:proofErr w:type="spellEnd"/>
      <w:r>
        <w:t xml:space="preserve"> … </w:t>
      </w:r>
    </w:p>
    <w:p w:rsidR="008427F6" w:rsidRDefault="008427F6" w:rsidP="00BD303B">
      <w:pPr>
        <w:pStyle w:val="Lijstalinea"/>
        <w:numPr>
          <w:ilvl w:val="1"/>
          <w:numId w:val="3"/>
        </w:numPr>
        <w:jc w:val="both"/>
      </w:pPr>
      <w:r w:rsidRPr="00EA6D31">
        <w:rPr>
          <w:b/>
        </w:rPr>
        <w:t>Invloed</w:t>
      </w:r>
      <w:r>
        <w:t xml:space="preserve"> op jezelf als leerkracht en de kinderen? Implicaties voor de </w:t>
      </w:r>
      <w:proofErr w:type="spellStart"/>
      <w:r>
        <w:t>klaspraktijk</w:t>
      </w:r>
      <w:proofErr w:type="spellEnd"/>
      <w:r>
        <w:t xml:space="preserve">? </w:t>
      </w:r>
    </w:p>
    <w:p w:rsidR="004C23CB" w:rsidRDefault="004C23CB" w:rsidP="004C23CB">
      <w:pPr>
        <w:pStyle w:val="Lijstalinea"/>
        <w:numPr>
          <w:ilvl w:val="1"/>
          <w:numId w:val="3"/>
        </w:numPr>
        <w:jc w:val="both"/>
      </w:pPr>
      <w:r>
        <w:t xml:space="preserve">Wat is het </w:t>
      </w:r>
      <w:r w:rsidRPr="008F1930">
        <w:rPr>
          <w:b/>
        </w:rPr>
        <w:t>startpunt van een LBS gesprek</w:t>
      </w:r>
      <w:r>
        <w:t xml:space="preserve"> met kinderen? Eigen traditie, de wereld, een probleemstelling, … </w:t>
      </w:r>
    </w:p>
    <w:p w:rsidR="004C536F" w:rsidRDefault="004C536F" w:rsidP="00BD303B">
      <w:pPr>
        <w:pStyle w:val="Lijstalinea"/>
        <w:numPr>
          <w:ilvl w:val="1"/>
          <w:numId w:val="3"/>
        </w:numPr>
        <w:jc w:val="both"/>
      </w:pPr>
      <w:r>
        <w:t xml:space="preserve">Eigen </w:t>
      </w:r>
      <w:r w:rsidRPr="004C536F">
        <w:rPr>
          <w:b/>
        </w:rPr>
        <w:t>dromen en</w:t>
      </w:r>
      <w:r w:rsidR="004C23CB">
        <w:rPr>
          <w:b/>
        </w:rPr>
        <w:t>/of</w:t>
      </w:r>
      <w:r w:rsidRPr="004C536F">
        <w:rPr>
          <w:b/>
        </w:rPr>
        <w:t xml:space="preserve"> plannen</w:t>
      </w:r>
      <w:r>
        <w:t xml:space="preserve">? </w:t>
      </w:r>
    </w:p>
    <w:p w:rsidR="00E60C42" w:rsidRDefault="00E60C42" w:rsidP="00BD303B">
      <w:pPr>
        <w:jc w:val="both"/>
      </w:pPr>
    </w:p>
    <w:p w:rsidR="00E60C42" w:rsidRDefault="00E60C42" w:rsidP="00BD303B">
      <w:pPr>
        <w:jc w:val="both"/>
      </w:pPr>
      <w:r>
        <w:t xml:space="preserve">Clusters om in het oog te houden tijdens gesprek. Eventueel kaartjes maken om </w:t>
      </w:r>
      <w:r w:rsidR="004C23CB">
        <w:t>de topics</w:t>
      </w:r>
      <w:r>
        <w:t xml:space="preserve"> zichtbaar te maken doorheen gesprek </w:t>
      </w:r>
      <w:r w:rsidR="004C23CB">
        <w:t xml:space="preserve">in een oogopslag </w:t>
      </w:r>
      <w:r>
        <w:t xml:space="preserve">… </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Willen/kunnen/mogen/moeten/durven</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Denken/voelen</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Kennis/vaardigheden/attitudes</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Concrete acties/meningen en dus betekenisverlening</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Geleefde realiteit/verpakt wensen</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Nu/toekomst/vroeger</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 xml:space="preserve">Gepercipieerde werkelijkheid door … </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Beelden, sferen, gevoelens, appreciaties</w:t>
      </w:r>
      <w:r w:rsidR="00A405C0">
        <w:t>, zegswijzen</w:t>
      </w:r>
    </w:p>
    <w:p w:rsidR="000213CE" w:rsidRDefault="000213CE"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Hulpmiddelen, bronnen</w:t>
      </w:r>
      <w:r w:rsidR="00320578">
        <w:t xml:space="preserve"> nodig</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Didactisch model, beroepsprofiel, … als ‘grote’ referentiekaders</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Dilemma’s incl. hun oorsprong en/of effecten</w:t>
      </w:r>
    </w:p>
    <w:p w:rsidR="00E60C42" w:rsidRDefault="00E60C42"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 xml:space="preserve">Dominante verhaallijn versus alternatieve verhaallijn </w:t>
      </w:r>
    </w:p>
    <w:p w:rsidR="00320578" w:rsidRDefault="00320578" w:rsidP="00BD303B">
      <w:pPr>
        <w:pStyle w:val="Lijstalinea"/>
        <w:numPr>
          <w:ilvl w:val="0"/>
          <w:numId w:val="1"/>
        </w:numPr>
        <w:pBdr>
          <w:top w:val="single" w:sz="4" w:space="1" w:color="auto"/>
          <w:left w:val="single" w:sz="4" w:space="4" w:color="auto"/>
          <w:bottom w:val="single" w:sz="4" w:space="1" w:color="auto"/>
          <w:right w:val="single" w:sz="4" w:space="4" w:color="auto"/>
        </w:pBdr>
        <w:jc w:val="both"/>
      </w:pPr>
      <w:r>
        <w:t>Identiteit/professionaliteit/drijfveren</w:t>
      </w:r>
    </w:p>
    <w:p w:rsidR="00E60C42" w:rsidRDefault="00E60C42" w:rsidP="00BD303B">
      <w:pPr>
        <w:jc w:val="both"/>
      </w:pPr>
    </w:p>
    <w:p w:rsidR="00E60C42" w:rsidRDefault="00E60C42" w:rsidP="00BD303B">
      <w:pPr>
        <w:jc w:val="both"/>
      </w:pPr>
    </w:p>
    <w:p w:rsidR="0033472E" w:rsidRDefault="0033472E" w:rsidP="00BD303B">
      <w:pPr>
        <w:jc w:val="both"/>
      </w:pPr>
    </w:p>
    <w:p w:rsidR="008427F6" w:rsidRDefault="008427F6" w:rsidP="00BD303B">
      <w:pPr>
        <w:jc w:val="both"/>
      </w:pPr>
    </w:p>
    <w:p w:rsidR="005107DF" w:rsidRPr="00907282" w:rsidRDefault="008F1930" w:rsidP="00BD303B">
      <w:pPr>
        <w:jc w:val="both"/>
        <w:rPr>
          <w:b/>
        </w:rPr>
      </w:pPr>
      <w:r>
        <w:rPr>
          <w:b/>
        </w:rPr>
        <w:lastRenderedPageBreak/>
        <w:t>Bijvragen (realiteiten, acties)</w:t>
      </w:r>
      <w:r w:rsidR="003D719D" w:rsidRPr="00907282">
        <w:rPr>
          <w:b/>
        </w:rPr>
        <w:t>:</w:t>
      </w:r>
      <w:r w:rsidR="0033472E" w:rsidRPr="00907282">
        <w:rPr>
          <w:b/>
        </w:rPr>
        <w:t xml:space="preserve"> </w:t>
      </w:r>
    </w:p>
    <w:p w:rsidR="00B37724" w:rsidRDefault="00B37724" w:rsidP="00BD303B">
      <w:pPr>
        <w:jc w:val="both"/>
        <w:rPr>
          <w:u w:val="single"/>
        </w:rPr>
      </w:pPr>
    </w:p>
    <w:p w:rsidR="000671E9" w:rsidRPr="0033472E" w:rsidRDefault="000671E9" w:rsidP="00BD303B">
      <w:pPr>
        <w:jc w:val="both"/>
        <w:rPr>
          <w:u w:val="single"/>
        </w:rPr>
      </w:pPr>
      <w:r w:rsidRPr="0033472E">
        <w:rPr>
          <w:u w:val="single"/>
        </w:rPr>
        <w:t>WILLEN</w:t>
      </w:r>
      <w:r w:rsidR="00F42AC8">
        <w:rPr>
          <w:u w:val="single"/>
        </w:rPr>
        <w:t xml:space="preserve"> </w:t>
      </w:r>
      <w:r w:rsidR="003D719D" w:rsidRPr="0033472E">
        <w:rPr>
          <w:u w:val="single"/>
        </w:rPr>
        <w:t>/</w:t>
      </w:r>
      <w:r w:rsidR="00F42AC8">
        <w:rPr>
          <w:u w:val="single"/>
        </w:rPr>
        <w:t xml:space="preserve"> VERPAKT </w:t>
      </w:r>
      <w:r w:rsidR="003D719D" w:rsidRPr="0033472E">
        <w:rPr>
          <w:u w:val="single"/>
        </w:rPr>
        <w:t xml:space="preserve">WENSEN </w:t>
      </w:r>
    </w:p>
    <w:p w:rsidR="000671E9" w:rsidRDefault="000671E9" w:rsidP="00BD303B">
      <w:pPr>
        <w:pStyle w:val="Lijstalinea"/>
        <w:numPr>
          <w:ilvl w:val="0"/>
          <w:numId w:val="1"/>
        </w:numPr>
        <w:jc w:val="both"/>
      </w:pPr>
      <w:r w:rsidRPr="00E36B86">
        <w:rPr>
          <w:b/>
        </w:rPr>
        <w:t>Waarover</w:t>
      </w:r>
      <w:r>
        <w:t xml:space="preserve"> wil jij graag spreken met kinderen omtrent het thema levensbeschouwing? Doe je dat? Op welke manier? Hoe reageren de kinderen hierop?</w:t>
      </w:r>
      <w:r w:rsidR="005107DF">
        <w:t xml:space="preserve"> Wat maakte dit mogelijk? </w:t>
      </w:r>
    </w:p>
    <w:p w:rsidR="000671E9" w:rsidRDefault="000671E9" w:rsidP="00BD303B">
      <w:pPr>
        <w:pStyle w:val="Lijstalinea"/>
        <w:numPr>
          <w:ilvl w:val="0"/>
          <w:numId w:val="1"/>
        </w:numPr>
        <w:jc w:val="both"/>
      </w:pPr>
      <w:r>
        <w:t xml:space="preserve">Met welke </w:t>
      </w:r>
      <w:r w:rsidRPr="00E36B86">
        <w:rPr>
          <w:b/>
        </w:rPr>
        <w:t>leeftijd</w:t>
      </w:r>
      <w:r>
        <w:t xml:space="preserve"> kan je echt goede levensbeschouwelijke gesprekken voeren? Wat moet bij de kinderen aanwezig zijn aan kennis en vaardigheden, welke ontwikkelingspsychologische aspecten zijn nodig?</w:t>
      </w:r>
    </w:p>
    <w:p w:rsidR="000671E9" w:rsidRDefault="000671E9" w:rsidP="00BD303B">
      <w:pPr>
        <w:pStyle w:val="Lijstalinea"/>
        <w:numPr>
          <w:ilvl w:val="0"/>
          <w:numId w:val="1"/>
        </w:numPr>
        <w:jc w:val="both"/>
      </w:pPr>
      <w:r>
        <w:t xml:space="preserve">Hoe belangrijk vind je </w:t>
      </w:r>
      <w:r w:rsidRPr="00E36B86">
        <w:rPr>
          <w:b/>
        </w:rPr>
        <w:t>overleg en/of samenwerking</w:t>
      </w:r>
      <w:r>
        <w:t xml:space="preserve"> om te komen tot goede levensbeschouwelijke gesprekken met kinderen? (bijvoorbeeld met het team, met leermeesters andere godsdiensten of zedenleer) Worden er soms projecten opgezet? Ervaar je dit als waardevol? Of zou dat waardevol kunnen zijn?</w:t>
      </w:r>
    </w:p>
    <w:p w:rsidR="003D719D" w:rsidRDefault="003D719D" w:rsidP="00BD303B">
      <w:pPr>
        <w:pStyle w:val="Lijstalinea"/>
        <w:numPr>
          <w:ilvl w:val="0"/>
          <w:numId w:val="1"/>
        </w:numPr>
        <w:jc w:val="both"/>
      </w:pPr>
      <w:r w:rsidRPr="003D719D">
        <w:rPr>
          <w:b/>
        </w:rPr>
        <w:t>Dilemma’s</w:t>
      </w:r>
      <w:r>
        <w:t>?</w:t>
      </w:r>
      <w:r w:rsidR="005107DF">
        <w:t xml:space="preserve"> Hoe zou je zo een moment noemen? </w:t>
      </w:r>
    </w:p>
    <w:p w:rsidR="008F1930" w:rsidRDefault="008F1930" w:rsidP="00BD303B">
      <w:pPr>
        <w:pStyle w:val="Lijstalinea"/>
        <w:numPr>
          <w:ilvl w:val="0"/>
          <w:numId w:val="1"/>
        </w:numPr>
        <w:jc w:val="both"/>
      </w:pPr>
      <w:r w:rsidRPr="008F1930">
        <w:t>Ben je</w:t>
      </w:r>
      <w:r>
        <w:rPr>
          <w:b/>
        </w:rPr>
        <w:t xml:space="preserve"> tevreden </w:t>
      </w:r>
      <w:r w:rsidRPr="008F1930">
        <w:t>met wat je net vertelt?</w:t>
      </w:r>
      <w:r>
        <w:t xml:space="preserve"> </w:t>
      </w:r>
      <w:r w:rsidR="005107DF">
        <w:t>Sluit dit aan bij wat je wenst?</w:t>
      </w:r>
    </w:p>
    <w:p w:rsidR="005107DF" w:rsidRDefault="005107DF" w:rsidP="00BD303B">
      <w:pPr>
        <w:pStyle w:val="Lijstalinea"/>
        <w:numPr>
          <w:ilvl w:val="0"/>
          <w:numId w:val="1"/>
        </w:numPr>
        <w:jc w:val="both"/>
      </w:pPr>
      <w:r>
        <w:t xml:space="preserve">Wat zegt dit over wat je </w:t>
      </w:r>
      <w:r w:rsidRPr="005107DF">
        <w:rPr>
          <w:b/>
        </w:rPr>
        <w:t>belangrijk</w:t>
      </w:r>
      <w:r>
        <w:t xml:space="preserve"> vindt? </w:t>
      </w:r>
      <w:r w:rsidR="00BE0DAE">
        <w:t xml:space="preserve">Jouw drijfveren? </w:t>
      </w:r>
    </w:p>
    <w:p w:rsidR="00B37724" w:rsidRDefault="00B37724" w:rsidP="00BD303B">
      <w:pPr>
        <w:jc w:val="both"/>
        <w:rPr>
          <w:u w:val="single"/>
        </w:rPr>
      </w:pPr>
    </w:p>
    <w:p w:rsidR="000671E9" w:rsidRPr="0033472E" w:rsidRDefault="000671E9" w:rsidP="00BD303B">
      <w:pPr>
        <w:jc w:val="both"/>
        <w:rPr>
          <w:u w:val="single"/>
        </w:rPr>
      </w:pPr>
      <w:r w:rsidRPr="0033472E">
        <w:rPr>
          <w:u w:val="single"/>
        </w:rPr>
        <w:t>KUNNEN</w:t>
      </w:r>
    </w:p>
    <w:p w:rsidR="000671E9" w:rsidRDefault="000671E9" w:rsidP="00BD303B">
      <w:pPr>
        <w:pStyle w:val="Lijstalinea"/>
        <w:numPr>
          <w:ilvl w:val="0"/>
          <w:numId w:val="1"/>
        </w:numPr>
        <w:jc w:val="both"/>
      </w:pPr>
      <w:r>
        <w:t xml:space="preserve">Indien niet met een </w:t>
      </w:r>
      <w:r w:rsidRPr="00E36B86">
        <w:rPr>
          <w:b/>
        </w:rPr>
        <w:t xml:space="preserve">handleiding </w:t>
      </w:r>
      <w:r>
        <w:t>wordt gewerkt: hoe voer je dan levensbeschouwelijke gesprekken met kinderen? Waaruit vertrek je?</w:t>
      </w:r>
    </w:p>
    <w:p w:rsidR="000671E9" w:rsidRDefault="000671E9" w:rsidP="00BD303B">
      <w:pPr>
        <w:pStyle w:val="Lijstalinea"/>
        <w:numPr>
          <w:ilvl w:val="0"/>
          <w:numId w:val="1"/>
        </w:numPr>
        <w:jc w:val="both"/>
      </w:pPr>
      <w:r>
        <w:t xml:space="preserve">Welke andere </w:t>
      </w:r>
      <w:r w:rsidRPr="00E36B86">
        <w:rPr>
          <w:b/>
        </w:rPr>
        <w:t>materialen</w:t>
      </w:r>
      <w:r>
        <w:t xml:space="preserve"> zijn voor jou ondersteunend?</w:t>
      </w:r>
    </w:p>
    <w:p w:rsidR="000671E9" w:rsidRDefault="000671E9" w:rsidP="00BD303B">
      <w:pPr>
        <w:pStyle w:val="Lijstalinea"/>
        <w:numPr>
          <w:ilvl w:val="0"/>
          <w:numId w:val="1"/>
        </w:numPr>
        <w:jc w:val="both"/>
      </w:pPr>
      <w:r>
        <w:t xml:space="preserve">Kan je een </w:t>
      </w:r>
      <w:r w:rsidR="00E36B86" w:rsidRPr="00E36B86">
        <w:rPr>
          <w:b/>
        </w:rPr>
        <w:t>praktijk</w:t>
      </w:r>
      <w:r w:rsidRPr="00E36B86">
        <w:rPr>
          <w:b/>
        </w:rPr>
        <w:t>voorbeeld</w:t>
      </w:r>
      <w:r>
        <w:t xml:space="preserve"> geven van een goede (minder goede) dialoog over levensbeschouwing die je had met de kinderen van de klas? Hoe ging dat concreet? Wat maakte de dialoog geslaagd/minder geslaagd?</w:t>
      </w:r>
      <w:r w:rsidR="008427F6">
        <w:t xml:space="preserve"> Hoe heeft het jou beïnvloed? </w:t>
      </w:r>
    </w:p>
    <w:p w:rsidR="000671E9" w:rsidRDefault="000671E9" w:rsidP="00BD303B">
      <w:pPr>
        <w:pStyle w:val="Lijstalinea"/>
        <w:numPr>
          <w:ilvl w:val="0"/>
          <w:numId w:val="1"/>
        </w:numPr>
        <w:jc w:val="both"/>
      </w:pPr>
      <w:r>
        <w:t xml:space="preserve">Hoe belangrijk vind je </w:t>
      </w:r>
      <w:r w:rsidRPr="00E36B86">
        <w:rPr>
          <w:b/>
        </w:rPr>
        <w:t>kennis</w:t>
      </w:r>
      <w:r>
        <w:t xml:space="preserve"> over de eigen godsdienst/andere godsdiensten bij het voeren van LB</w:t>
      </w:r>
      <w:r w:rsidR="00E60C42">
        <w:t>S</w:t>
      </w:r>
      <w:r>
        <w:t xml:space="preserve"> gesprekken? Ben je al gebotst op </w:t>
      </w:r>
      <w:r w:rsidRPr="008427F6">
        <w:rPr>
          <w:b/>
        </w:rPr>
        <w:t>vragen</w:t>
      </w:r>
      <w:r>
        <w:t xml:space="preserve"> </w:t>
      </w:r>
      <w:r w:rsidR="008427F6">
        <w:t xml:space="preserve">van kinderen </w:t>
      </w:r>
      <w:r>
        <w:t>waarover je te weinig achtergrond had? Welke waren dat?</w:t>
      </w:r>
    </w:p>
    <w:p w:rsidR="000671E9" w:rsidRDefault="000671E9" w:rsidP="00BD303B">
      <w:pPr>
        <w:pStyle w:val="Lijstalinea"/>
        <w:numPr>
          <w:ilvl w:val="0"/>
          <w:numId w:val="1"/>
        </w:numPr>
        <w:jc w:val="both"/>
      </w:pPr>
      <w:r>
        <w:t xml:space="preserve">Als je jezelf bekijkt, maakte je dan een </w:t>
      </w:r>
      <w:r w:rsidRPr="00E36B86">
        <w:rPr>
          <w:b/>
        </w:rPr>
        <w:t>evolutie</w:t>
      </w:r>
      <w:r>
        <w:t xml:space="preserve"> door in het voeren van levensbeschouwelijke gesprekken met kinderen? Welke? Welke concrete aspecten pak je anders aan?</w:t>
      </w:r>
      <w:r w:rsidR="005107DF">
        <w:t xml:space="preserve"> Was dit vroeger mogelijk? </w:t>
      </w:r>
    </w:p>
    <w:p w:rsidR="000671E9" w:rsidRDefault="000671E9" w:rsidP="00BD303B">
      <w:pPr>
        <w:pStyle w:val="Lijstalinea"/>
        <w:numPr>
          <w:ilvl w:val="0"/>
          <w:numId w:val="1"/>
        </w:numPr>
        <w:jc w:val="both"/>
      </w:pPr>
      <w:r>
        <w:t xml:space="preserve">Wanneer/hoe </w:t>
      </w:r>
      <w:r w:rsidRPr="00E36B86">
        <w:rPr>
          <w:b/>
        </w:rPr>
        <w:t>vragen</w:t>
      </w:r>
      <w:r>
        <w:t xml:space="preserve"> kinderen naar je eigen geloof, waarden, levensbeschouwing? Hoe reageer je op die vragen? Wat speelt mee in je reactie?</w:t>
      </w:r>
      <w:r w:rsidR="003D719D">
        <w:t xml:space="preserve"> </w:t>
      </w:r>
    </w:p>
    <w:p w:rsidR="000671E9" w:rsidRDefault="000671E9" w:rsidP="00BD303B">
      <w:pPr>
        <w:pStyle w:val="Lijstalinea"/>
        <w:numPr>
          <w:ilvl w:val="0"/>
          <w:numId w:val="1"/>
        </w:numPr>
        <w:jc w:val="both"/>
      </w:pPr>
      <w:r>
        <w:t>Komt de geleefde LB</w:t>
      </w:r>
      <w:r w:rsidR="00E36B86">
        <w:t>S</w:t>
      </w:r>
      <w:r>
        <w:t xml:space="preserve"> van de kinderen ter sprake, dat wil zeggen hoe ze concreet, in het </w:t>
      </w:r>
      <w:r w:rsidRPr="00E36B86">
        <w:rPr>
          <w:b/>
        </w:rPr>
        <w:t>dagelijkse leven</w:t>
      </w:r>
      <w:r>
        <w:t xml:space="preserve"> (thuis bijv.) omgaan met en denken over levensbeschouwing? Hoe vraag je hiernaar? Merk je openheid bij de kinderen om hierover te spreken? Komen de kinderen die we zouden categoriseren als ‘ongelovig’ ook aan bod? Hoe? Komt de </w:t>
      </w:r>
      <w:r w:rsidRPr="00E36B86">
        <w:rPr>
          <w:b/>
        </w:rPr>
        <w:t>diversiteit</w:t>
      </w:r>
      <w:r>
        <w:t xml:space="preserve"> binnen een bepaalde levensbeschouwing aan bod? Hoe?</w:t>
      </w:r>
    </w:p>
    <w:p w:rsidR="000671E9" w:rsidRDefault="000671E9" w:rsidP="00BD303B">
      <w:pPr>
        <w:pStyle w:val="Lijstalinea"/>
        <w:numPr>
          <w:ilvl w:val="0"/>
          <w:numId w:val="1"/>
        </w:numPr>
        <w:jc w:val="both"/>
      </w:pPr>
      <w:r>
        <w:t xml:space="preserve">Als je terugkijkt naar de </w:t>
      </w:r>
      <w:r w:rsidRPr="00E36B86">
        <w:rPr>
          <w:b/>
        </w:rPr>
        <w:t>opleiding</w:t>
      </w:r>
      <w:r>
        <w:t xml:space="preserve"> die je voorbereidde op de job, waarin voel je je goed/minder goed voorbereid? Met welke LBS bagage kwam je binnen?</w:t>
      </w:r>
    </w:p>
    <w:p w:rsidR="000671E9" w:rsidRDefault="000671E9" w:rsidP="00BD303B">
      <w:pPr>
        <w:pStyle w:val="Lijstalinea"/>
        <w:numPr>
          <w:ilvl w:val="0"/>
          <w:numId w:val="1"/>
        </w:numPr>
        <w:jc w:val="both"/>
      </w:pPr>
      <w:r>
        <w:t xml:space="preserve">Wat zijn algemeen gezien nog </w:t>
      </w:r>
      <w:r w:rsidRPr="00E36B86">
        <w:rPr>
          <w:b/>
        </w:rPr>
        <w:t>noden/behoeftes</w:t>
      </w:r>
      <w:r>
        <w:t xml:space="preserve"> om goede levensbeschouwelijke gesprekken te kunnen voeren met kinderen? Waarin ben je nog zoekende als je het met kinderen hebt over levensbeschouwing?</w:t>
      </w:r>
      <w:r w:rsidR="00E60C42">
        <w:t xml:space="preserve"> </w:t>
      </w:r>
      <w:r w:rsidR="00E60C42" w:rsidRPr="00B37724">
        <w:rPr>
          <w:b/>
        </w:rPr>
        <w:t>Dromen, plannen</w:t>
      </w:r>
      <w:r w:rsidR="00E60C42">
        <w:t>, … ?</w:t>
      </w:r>
    </w:p>
    <w:p w:rsidR="000671E9" w:rsidRPr="0033472E" w:rsidRDefault="000671E9" w:rsidP="00BD303B">
      <w:pPr>
        <w:jc w:val="both"/>
        <w:rPr>
          <w:u w:val="single"/>
        </w:rPr>
      </w:pPr>
      <w:r w:rsidRPr="0033472E">
        <w:rPr>
          <w:u w:val="single"/>
        </w:rPr>
        <w:lastRenderedPageBreak/>
        <w:t>MOETEN</w:t>
      </w:r>
    </w:p>
    <w:p w:rsidR="004C23CB" w:rsidRDefault="004C23CB" w:rsidP="00BD303B">
      <w:pPr>
        <w:pStyle w:val="Lijstalinea"/>
        <w:numPr>
          <w:ilvl w:val="0"/>
          <w:numId w:val="1"/>
        </w:numPr>
        <w:jc w:val="both"/>
      </w:pPr>
      <w:r w:rsidRPr="004C23CB">
        <w:rPr>
          <w:b/>
        </w:rPr>
        <w:t>Wie/wat</w:t>
      </w:r>
      <w:r>
        <w:t xml:space="preserve"> bepaalt wat moet? Waar doet dit jou aan denken? </w:t>
      </w:r>
    </w:p>
    <w:p w:rsidR="000671E9" w:rsidRDefault="000671E9" w:rsidP="00BD303B">
      <w:pPr>
        <w:pStyle w:val="Lijstalinea"/>
        <w:numPr>
          <w:ilvl w:val="0"/>
          <w:numId w:val="1"/>
        </w:numPr>
        <w:jc w:val="both"/>
      </w:pPr>
      <w:r>
        <w:t xml:space="preserve">Gebruik je </w:t>
      </w:r>
      <w:r w:rsidRPr="003D719D">
        <w:rPr>
          <w:b/>
        </w:rPr>
        <w:t>Bijbelverhalen</w:t>
      </w:r>
      <w:r>
        <w:t>? Hoe? Wat is voor jou de waarde van Bijbelverhalen voor kinderen in het licht van een levensbeschouwelijk gesprek?</w:t>
      </w:r>
    </w:p>
    <w:p w:rsidR="000671E9" w:rsidRDefault="000671E9" w:rsidP="00BD303B">
      <w:pPr>
        <w:pStyle w:val="Lijstalinea"/>
        <w:numPr>
          <w:ilvl w:val="0"/>
          <w:numId w:val="1"/>
        </w:numPr>
        <w:jc w:val="both"/>
      </w:pPr>
      <w:r>
        <w:t xml:space="preserve">Welke afgestudeerden wil het </w:t>
      </w:r>
      <w:r w:rsidRPr="003D719D">
        <w:rPr>
          <w:b/>
        </w:rPr>
        <w:t>werkveld</w:t>
      </w:r>
      <w:r>
        <w:t>?</w:t>
      </w:r>
    </w:p>
    <w:p w:rsidR="00E36B86" w:rsidRDefault="00E36B86" w:rsidP="00BD303B">
      <w:pPr>
        <w:pStyle w:val="Lijstalinea"/>
        <w:numPr>
          <w:ilvl w:val="0"/>
          <w:numId w:val="1"/>
        </w:numPr>
        <w:jc w:val="both"/>
      </w:pPr>
      <w:r>
        <w:t xml:space="preserve">Hoeveel </w:t>
      </w:r>
      <w:r w:rsidRPr="00E36B86">
        <w:rPr>
          <w:b/>
        </w:rPr>
        <w:t xml:space="preserve">bewegingsruimte </w:t>
      </w:r>
      <w:r>
        <w:t xml:space="preserve">(bijvoorbeeld op een schaal van 1 tot 10) ervaar je om de thema’s van het </w:t>
      </w:r>
      <w:r w:rsidRPr="00E36B86">
        <w:rPr>
          <w:b/>
        </w:rPr>
        <w:t>leerplan</w:t>
      </w:r>
      <w:r>
        <w:t xml:space="preserve"> godsdienst op een eigen manier vorm te geven? Wat is hierin motiverend/beperkend?</w:t>
      </w:r>
    </w:p>
    <w:p w:rsidR="00E60C42" w:rsidRDefault="00E60C42" w:rsidP="00BD303B">
      <w:pPr>
        <w:pStyle w:val="Lijstalinea"/>
        <w:numPr>
          <w:ilvl w:val="0"/>
          <w:numId w:val="1"/>
        </w:numPr>
        <w:jc w:val="both"/>
      </w:pPr>
      <w:r w:rsidRPr="00B37724">
        <w:rPr>
          <w:b/>
        </w:rPr>
        <w:t>Effecten, invloeden</w:t>
      </w:r>
      <w:r>
        <w:t>, … op … ?</w:t>
      </w:r>
    </w:p>
    <w:p w:rsidR="000213CE" w:rsidRDefault="000213CE" w:rsidP="00BD303B">
      <w:pPr>
        <w:pStyle w:val="Lijstalinea"/>
        <w:numPr>
          <w:ilvl w:val="0"/>
          <w:numId w:val="1"/>
        </w:numPr>
        <w:jc w:val="both"/>
      </w:pPr>
      <w:r>
        <w:t>Begrijp je waarom?</w:t>
      </w:r>
    </w:p>
    <w:p w:rsidR="00B37724" w:rsidRDefault="00B37724" w:rsidP="00BD303B">
      <w:pPr>
        <w:jc w:val="both"/>
        <w:rPr>
          <w:u w:val="single"/>
        </w:rPr>
      </w:pPr>
    </w:p>
    <w:p w:rsidR="000671E9" w:rsidRPr="0033472E" w:rsidRDefault="000671E9" w:rsidP="00BD303B">
      <w:pPr>
        <w:jc w:val="both"/>
        <w:rPr>
          <w:u w:val="single"/>
        </w:rPr>
      </w:pPr>
      <w:r w:rsidRPr="0033472E">
        <w:rPr>
          <w:u w:val="single"/>
        </w:rPr>
        <w:t>MOGEN</w:t>
      </w:r>
    </w:p>
    <w:p w:rsidR="004C23CB" w:rsidRDefault="004C23CB" w:rsidP="00BD303B">
      <w:pPr>
        <w:pStyle w:val="Lijstalinea"/>
        <w:numPr>
          <w:ilvl w:val="0"/>
          <w:numId w:val="1"/>
        </w:numPr>
        <w:jc w:val="both"/>
      </w:pPr>
      <w:r>
        <w:t xml:space="preserve">Jouw </w:t>
      </w:r>
      <w:r w:rsidR="00BE0DAE">
        <w:t xml:space="preserve">eigen </w:t>
      </w:r>
      <w:r>
        <w:t xml:space="preserve">keuzes en </w:t>
      </w:r>
      <w:r w:rsidRPr="004C23CB">
        <w:rPr>
          <w:b/>
        </w:rPr>
        <w:t>vrijheden</w:t>
      </w:r>
      <w:r>
        <w:t xml:space="preserve"> in de klas? </w:t>
      </w:r>
    </w:p>
    <w:p w:rsidR="008304EE" w:rsidRDefault="008304EE" w:rsidP="00BD303B">
      <w:pPr>
        <w:pStyle w:val="Lijstalinea"/>
        <w:numPr>
          <w:ilvl w:val="0"/>
          <w:numId w:val="1"/>
        </w:numPr>
        <w:jc w:val="both"/>
      </w:pPr>
      <w:r>
        <w:t xml:space="preserve">Welke </w:t>
      </w:r>
      <w:r w:rsidRPr="003D719D">
        <w:rPr>
          <w:b/>
        </w:rPr>
        <w:t>onderwerpen</w:t>
      </w:r>
      <w:r>
        <w:t xml:space="preserve"> liggen je niet of vind je moeilijk bespreekbaar? Waarmee heeft dat mogelijks te maken? Wat doe je met inhouden waaraan je zelf geen waarde hecht?</w:t>
      </w:r>
    </w:p>
    <w:p w:rsidR="008304EE" w:rsidRDefault="008304EE" w:rsidP="00BD303B">
      <w:pPr>
        <w:pStyle w:val="Lijstalinea"/>
        <w:numPr>
          <w:ilvl w:val="0"/>
          <w:numId w:val="1"/>
        </w:numPr>
        <w:jc w:val="both"/>
      </w:pPr>
      <w:r>
        <w:t xml:space="preserve">Werk je met een </w:t>
      </w:r>
      <w:r w:rsidRPr="003D719D">
        <w:rPr>
          <w:b/>
        </w:rPr>
        <w:t>handleiding</w:t>
      </w:r>
      <w:r>
        <w:t>? Welke? Hoe gebruik je die? Wat zijn sterktes/zwaktes van die handleiding in het licht van het voeren van levensbeschouwelijke gesprekken met kinderen? Hoe vang je de zwaktes op?</w:t>
      </w:r>
    </w:p>
    <w:p w:rsidR="00E36B86" w:rsidRDefault="00E36B86" w:rsidP="00BD303B">
      <w:pPr>
        <w:pStyle w:val="Lijstalinea"/>
        <w:numPr>
          <w:ilvl w:val="0"/>
          <w:numId w:val="1"/>
        </w:numPr>
        <w:jc w:val="both"/>
      </w:pPr>
      <w:r>
        <w:t xml:space="preserve">Lukt het om je op school te identificeren met een specifiek </w:t>
      </w:r>
      <w:r w:rsidRPr="003D719D">
        <w:rPr>
          <w:b/>
        </w:rPr>
        <w:t>pedagogisch project</w:t>
      </w:r>
      <w:r>
        <w:t>?</w:t>
      </w:r>
    </w:p>
    <w:p w:rsidR="00E60C42" w:rsidRDefault="00E60C42" w:rsidP="00BD303B">
      <w:pPr>
        <w:pStyle w:val="Lijstalinea"/>
        <w:numPr>
          <w:ilvl w:val="0"/>
          <w:numId w:val="1"/>
        </w:numPr>
        <w:jc w:val="both"/>
      </w:pPr>
      <w:r>
        <w:t>Mate van grip dat je hebt op … ?</w:t>
      </w:r>
    </w:p>
    <w:p w:rsidR="00E60C42" w:rsidRDefault="00E60C42" w:rsidP="00BD303B">
      <w:pPr>
        <w:pStyle w:val="Lijstalinea"/>
        <w:numPr>
          <w:ilvl w:val="0"/>
          <w:numId w:val="1"/>
        </w:numPr>
        <w:jc w:val="both"/>
      </w:pPr>
      <w:r w:rsidRPr="00B37724">
        <w:rPr>
          <w:b/>
        </w:rPr>
        <w:t>Effecten, invloeden</w:t>
      </w:r>
      <w:r>
        <w:t>, … ?</w:t>
      </w:r>
    </w:p>
    <w:p w:rsidR="00E60C42" w:rsidRDefault="00E60C42" w:rsidP="00BD303B">
      <w:pPr>
        <w:pStyle w:val="Lijstalinea"/>
        <w:numPr>
          <w:ilvl w:val="0"/>
          <w:numId w:val="1"/>
        </w:numPr>
        <w:jc w:val="both"/>
      </w:pPr>
      <w:r>
        <w:t xml:space="preserve">Wat is </w:t>
      </w:r>
      <w:r w:rsidRPr="00B37724">
        <w:rPr>
          <w:b/>
        </w:rPr>
        <w:t>belangrijk</w:t>
      </w:r>
      <w:r>
        <w:t xml:space="preserve"> voor jou, dromen, plannen, … ?</w:t>
      </w:r>
    </w:p>
    <w:p w:rsidR="0033472E" w:rsidRDefault="0033472E" w:rsidP="00BD303B">
      <w:pPr>
        <w:jc w:val="both"/>
      </w:pPr>
    </w:p>
    <w:sectPr w:rsidR="0033472E" w:rsidSect="00ED449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08" w:rsidRDefault="00BA0108" w:rsidP="00907282">
      <w:pPr>
        <w:spacing w:after="0" w:line="240" w:lineRule="auto"/>
      </w:pPr>
      <w:r>
        <w:separator/>
      </w:r>
    </w:p>
  </w:endnote>
  <w:endnote w:type="continuationSeparator" w:id="0">
    <w:p w:rsidR="00BA0108" w:rsidRDefault="00BA0108" w:rsidP="0090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2757"/>
      <w:docPartObj>
        <w:docPartGallery w:val="Page Numbers (Bottom of Page)"/>
        <w:docPartUnique/>
      </w:docPartObj>
    </w:sdtPr>
    <w:sdtContent>
      <w:p w:rsidR="000213CE" w:rsidRDefault="00B37724" w:rsidP="00907282">
        <w:pPr>
          <w:pStyle w:val="Voettekst"/>
        </w:pPr>
        <w:r>
          <w:t xml:space="preserve">De Smet, M. &amp; </w:t>
        </w:r>
        <w:proofErr w:type="spellStart"/>
        <w:r>
          <w:t>Christiaens</w:t>
        </w:r>
        <w:proofErr w:type="spellEnd"/>
        <w:r>
          <w:t>, G., 2013</w:t>
        </w:r>
        <w:r w:rsidR="000213CE">
          <w:tab/>
        </w:r>
        <w:r w:rsidR="000213CE">
          <w:tab/>
          <w:t xml:space="preserve">PWO zaaiproject </w:t>
        </w:r>
        <w:r w:rsidR="000213CE">
          <w:tab/>
        </w:r>
        <w:fldSimple w:instr=" PAGE   \* MERGEFORMAT ">
          <w:r w:rsidR="00BE0DAE">
            <w:rPr>
              <w:noProof/>
            </w:rPr>
            <w:t>4</w:t>
          </w:r>
        </w:fldSimple>
      </w:p>
    </w:sdtContent>
  </w:sdt>
  <w:p w:rsidR="000213CE" w:rsidRDefault="000213C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08" w:rsidRDefault="00BA0108" w:rsidP="00907282">
      <w:pPr>
        <w:spacing w:after="0" w:line="240" w:lineRule="auto"/>
      </w:pPr>
      <w:r>
        <w:separator/>
      </w:r>
    </w:p>
  </w:footnote>
  <w:footnote w:type="continuationSeparator" w:id="0">
    <w:p w:rsidR="00BA0108" w:rsidRDefault="00BA0108" w:rsidP="00907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41D8"/>
    <w:multiLevelType w:val="hybridMultilevel"/>
    <w:tmpl w:val="AF48FAD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E9B577E"/>
    <w:multiLevelType w:val="hybridMultilevel"/>
    <w:tmpl w:val="FDA445B4"/>
    <w:lvl w:ilvl="0" w:tplc="D828011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6F36991"/>
    <w:multiLevelType w:val="hybridMultilevel"/>
    <w:tmpl w:val="4E5C78E6"/>
    <w:lvl w:ilvl="0" w:tplc="B056422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E5A2EE0"/>
    <w:multiLevelType w:val="hybridMultilevel"/>
    <w:tmpl w:val="04E63E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F42AC8"/>
    <w:rsid w:val="00021267"/>
    <w:rsid w:val="000213CE"/>
    <w:rsid w:val="000325F0"/>
    <w:rsid w:val="000671E9"/>
    <w:rsid w:val="00165BE8"/>
    <w:rsid w:val="0019746F"/>
    <w:rsid w:val="001A6F7B"/>
    <w:rsid w:val="002F1E4C"/>
    <w:rsid w:val="00320578"/>
    <w:rsid w:val="0033472E"/>
    <w:rsid w:val="003D719D"/>
    <w:rsid w:val="004365B5"/>
    <w:rsid w:val="004979BD"/>
    <w:rsid w:val="004C23CB"/>
    <w:rsid w:val="004C536F"/>
    <w:rsid w:val="004E65DE"/>
    <w:rsid w:val="00501506"/>
    <w:rsid w:val="005107DF"/>
    <w:rsid w:val="00731EC6"/>
    <w:rsid w:val="0077021B"/>
    <w:rsid w:val="008304EE"/>
    <w:rsid w:val="008427F6"/>
    <w:rsid w:val="008F1930"/>
    <w:rsid w:val="00907282"/>
    <w:rsid w:val="009C7C70"/>
    <w:rsid w:val="00A405C0"/>
    <w:rsid w:val="00AB2CB2"/>
    <w:rsid w:val="00AC2F64"/>
    <w:rsid w:val="00B37724"/>
    <w:rsid w:val="00BA0108"/>
    <w:rsid w:val="00BA3FD6"/>
    <w:rsid w:val="00BA648B"/>
    <w:rsid w:val="00BD303B"/>
    <w:rsid w:val="00BE0DAE"/>
    <w:rsid w:val="00BE4B9E"/>
    <w:rsid w:val="00C01A8F"/>
    <w:rsid w:val="00C832EF"/>
    <w:rsid w:val="00CC2917"/>
    <w:rsid w:val="00CE7767"/>
    <w:rsid w:val="00D74A70"/>
    <w:rsid w:val="00D929B7"/>
    <w:rsid w:val="00E33F82"/>
    <w:rsid w:val="00E36B86"/>
    <w:rsid w:val="00E60C42"/>
    <w:rsid w:val="00EA6D31"/>
    <w:rsid w:val="00EC1AA1"/>
    <w:rsid w:val="00ED449D"/>
    <w:rsid w:val="00F42AC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5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F82"/>
    <w:pPr>
      <w:ind w:left="720"/>
      <w:contextualSpacing/>
    </w:pPr>
  </w:style>
  <w:style w:type="paragraph" w:styleId="Koptekst">
    <w:name w:val="header"/>
    <w:basedOn w:val="Standaard"/>
    <w:link w:val="KoptekstChar"/>
    <w:uiPriority w:val="99"/>
    <w:semiHidden/>
    <w:unhideWhenUsed/>
    <w:rsid w:val="009072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07282"/>
  </w:style>
  <w:style w:type="paragraph" w:styleId="Voettekst">
    <w:name w:val="footer"/>
    <w:basedOn w:val="Standaard"/>
    <w:link w:val="VoettekstChar"/>
    <w:uiPriority w:val="99"/>
    <w:unhideWhenUsed/>
    <w:rsid w:val="009072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2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DOMEIN%20%20MARIJKE\Marijke\Documents\Werkdocumenten%20Marijke\Onderzoek\zaaiproject%20levensbeschouwing\Pilootstudie_PWO_LB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Pilootstudie_PWO_LBS</Template>
  <TotalTime>209</TotalTime>
  <Pages>4</Pages>
  <Words>1186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9</cp:revision>
  <dcterms:created xsi:type="dcterms:W3CDTF">2013-09-17T10:01:00Z</dcterms:created>
  <dcterms:modified xsi:type="dcterms:W3CDTF">2013-09-19T13:07:00Z</dcterms:modified>
</cp:coreProperties>
</file>