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b/>
          <w:lang w:eastAsia="nl-BE"/>
        </w:rPr>
      </w:pPr>
      <w:r w:rsidRPr="00EE565E">
        <w:rPr>
          <w:rFonts w:ascii="Calibri" w:eastAsia="Times New Roman" w:hAnsi="Calibri" w:cs="Times New Roman"/>
          <w:b/>
          <w:lang w:eastAsia="nl-BE"/>
        </w:rPr>
        <w:t>Identificatiefiche</w:t>
      </w:r>
    </w:p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</w:p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EE565E">
        <w:rPr>
          <w:rFonts w:ascii="Calibri" w:eastAsia="Times New Roman" w:hAnsi="Calibri" w:cs="Times New Roman"/>
          <w:lang w:eastAsia="nl-BE"/>
        </w:rPr>
        <w:t>Datum</w:t>
      </w:r>
      <w:r w:rsidRPr="00EE565E">
        <w:rPr>
          <w:rFonts w:ascii="Calibri" w:eastAsia="Times New Roman" w:hAnsi="Calibri" w:cs="Times New Roman"/>
          <w:lang w:eastAsia="nl-BE"/>
        </w:rPr>
        <w:tab/>
      </w:r>
      <w:r w:rsidRPr="00EE565E">
        <w:rPr>
          <w:rFonts w:ascii="Calibri" w:eastAsia="Times New Roman" w:hAnsi="Calibri" w:cs="Times New Roman"/>
          <w:lang w:eastAsia="nl-BE"/>
        </w:rPr>
        <w:tab/>
      </w:r>
      <w:r w:rsidRPr="00EE565E">
        <w:rPr>
          <w:rFonts w:ascii="Calibri" w:eastAsia="Times New Roman" w:hAnsi="Calibri" w:cs="Times New Roman"/>
          <w:lang w:eastAsia="nl-BE"/>
        </w:rPr>
        <w:tab/>
        <w:t>15/11/13</w:t>
      </w:r>
    </w:p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EE565E">
        <w:rPr>
          <w:rFonts w:ascii="Calibri" w:eastAsia="Times New Roman" w:hAnsi="Calibri" w:cs="Times New Roman"/>
          <w:lang w:eastAsia="nl-BE"/>
        </w:rPr>
        <w:t>Plaats</w:t>
      </w:r>
      <w:r w:rsidRPr="00EE565E">
        <w:rPr>
          <w:rFonts w:ascii="Calibri" w:eastAsia="Times New Roman" w:hAnsi="Calibri" w:cs="Times New Roman"/>
          <w:lang w:eastAsia="nl-BE"/>
        </w:rPr>
        <w:tab/>
      </w:r>
      <w:r w:rsidRPr="00EE565E">
        <w:rPr>
          <w:rFonts w:ascii="Calibri" w:eastAsia="Times New Roman" w:hAnsi="Calibri" w:cs="Times New Roman"/>
          <w:lang w:eastAsia="nl-BE"/>
        </w:rPr>
        <w:tab/>
      </w:r>
      <w:r w:rsidRPr="00EE565E">
        <w:rPr>
          <w:rFonts w:ascii="Calibri" w:eastAsia="Times New Roman" w:hAnsi="Calibri" w:cs="Times New Roman"/>
          <w:lang w:eastAsia="nl-BE"/>
        </w:rPr>
        <w:tab/>
      </w:r>
    </w:p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EE565E">
        <w:rPr>
          <w:rFonts w:ascii="Calibri" w:eastAsia="Times New Roman" w:hAnsi="Calibri" w:cs="Times New Roman"/>
          <w:lang w:eastAsia="nl-BE"/>
        </w:rPr>
        <w:t>Persoon</w:t>
      </w:r>
      <w:r w:rsidRPr="00EE565E">
        <w:rPr>
          <w:rFonts w:ascii="Calibri" w:eastAsia="Times New Roman" w:hAnsi="Calibri" w:cs="Times New Roman"/>
          <w:lang w:eastAsia="nl-BE"/>
        </w:rPr>
        <w:tab/>
      </w:r>
      <w:r w:rsidRPr="00EE565E">
        <w:rPr>
          <w:rFonts w:ascii="Calibri" w:eastAsia="Times New Roman" w:hAnsi="Calibri" w:cs="Times New Roman"/>
          <w:lang w:eastAsia="nl-BE"/>
        </w:rPr>
        <w:tab/>
      </w:r>
    </w:p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EE565E">
        <w:rPr>
          <w:rFonts w:ascii="Calibri" w:eastAsia="Times New Roman" w:hAnsi="Calibri" w:cs="Times New Roman"/>
          <w:lang w:eastAsia="nl-BE"/>
        </w:rPr>
        <w:t>Geslacht</w:t>
      </w:r>
      <w:r w:rsidRPr="00EE565E">
        <w:rPr>
          <w:rFonts w:ascii="Calibri" w:eastAsia="Times New Roman" w:hAnsi="Calibri" w:cs="Times New Roman"/>
          <w:lang w:eastAsia="nl-BE"/>
        </w:rPr>
        <w:tab/>
      </w:r>
      <w:r w:rsidRPr="00EE565E">
        <w:rPr>
          <w:rFonts w:ascii="Calibri" w:eastAsia="Times New Roman" w:hAnsi="Calibri" w:cs="Times New Roman"/>
          <w:lang w:eastAsia="nl-BE"/>
        </w:rPr>
        <w:tab/>
      </w:r>
    </w:p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EE565E">
        <w:rPr>
          <w:rFonts w:ascii="Calibri" w:eastAsia="Times New Roman" w:hAnsi="Calibri" w:cs="Times New Roman"/>
          <w:lang w:eastAsia="nl-BE"/>
        </w:rPr>
        <w:t>Regio</w:t>
      </w:r>
      <w:r w:rsidRPr="00EE565E">
        <w:rPr>
          <w:rFonts w:ascii="Calibri" w:eastAsia="Times New Roman" w:hAnsi="Calibri" w:cs="Times New Roman"/>
          <w:lang w:eastAsia="nl-BE"/>
        </w:rPr>
        <w:tab/>
      </w:r>
      <w:r w:rsidRPr="00EE565E">
        <w:rPr>
          <w:rFonts w:ascii="Calibri" w:eastAsia="Times New Roman" w:hAnsi="Calibri" w:cs="Times New Roman"/>
          <w:lang w:eastAsia="nl-BE"/>
        </w:rPr>
        <w:tab/>
      </w:r>
      <w:r w:rsidRPr="00EE565E">
        <w:rPr>
          <w:rFonts w:ascii="Calibri" w:eastAsia="Times New Roman" w:hAnsi="Calibri" w:cs="Times New Roman"/>
          <w:lang w:eastAsia="nl-BE"/>
        </w:rPr>
        <w:tab/>
      </w:r>
    </w:p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EE565E">
        <w:rPr>
          <w:rFonts w:ascii="Calibri" w:eastAsia="Times New Roman" w:hAnsi="Calibri" w:cs="Times New Roman"/>
          <w:lang w:eastAsia="nl-BE"/>
        </w:rPr>
        <w:t>Koepel</w:t>
      </w:r>
      <w:r w:rsidRPr="00EE565E">
        <w:rPr>
          <w:rFonts w:ascii="Calibri" w:eastAsia="Times New Roman" w:hAnsi="Calibri" w:cs="Times New Roman"/>
          <w:lang w:eastAsia="nl-BE"/>
        </w:rPr>
        <w:tab/>
      </w:r>
      <w:r w:rsidRPr="00EE565E">
        <w:rPr>
          <w:rFonts w:ascii="Calibri" w:eastAsia="Times New Roman" w:hAnsi="Calibri" w:cs="Times New Roman"/>
          <w:lang w:eastAsia="nl-BE"/>
        </w:rPr>
        <w:tab/>
      </w:r>
      <w:r w:rsidRPr="00EE565E">
        <w:rPr>
          <w:rFonts w:ascii="Calibri" w:eastAsia="Times New Roman" w:hAnsi="Calibri" w:cs="Times New Roman"/>
          <w:lang w:eastAsia="nl-BE"/>
        </w:rPr>
        <w:tab/>
      </w:r>
      <w:bookmarkStart w:id="0" w:name="_GoBack"/>
      <w:bookmarkEnd w:id="0"/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EE565E">
        <w:rPr>
          <w:rFonts w:ascii="Calibri" w:eastAsia="Times New Roman" w:hAnsi="Calibri" w:cs="Times New Roman"/>
          <w:lang w:eastAsia="nl-BE"/>
        </w:rPr>
        <w:t>Leerjaar</w:t>
      </w:r>
      <w:r w:rsidRPr="00EE565E">
        <w:rPr>
          <w:rFonts w:ascii="Calibri" w:eastAsia="Times New Roman" w:hAnsi="Calibri" w:cs="Times New Roman"/>
          <w:lang w:eastAsia="nl-BE"/>
        </w:rPr>
        <w:tab/>
      </w:r>
      <w:r w:rsidRPr="00EE565E">
        <w:rPr>
          <w:rFonts w:ascii="Calibri" w:eastAsia="Times New Roman" w:hAnsi="Calibri" w:cs="Times New Roman"/>
          <w:lang w:eastAsia="nl-BE"/>
        </w:rPr>
        <w:tab/>
        <w:t>Meerdere parallelklassen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EE565E">
        <w:rPr>
          <w:rFonts w:ascii="Calibri" w:eastAsia="Times New Roman" w:hAnsi="Calibri" w:cs="Times New Roman"/>
          <w:lang w:eastAsia="nl-BE"/>
        </w:rPr>
        <w:t>Anciënniteit</w:t>
      </w:r>
      <w:r w:rsidRPr="00EE565E">
        <w:rPr>
          <w:rFonts w:ascii="Calibri" w:eastAsia="Times New Roman" w:hAnsi="Calibri" w:cs="Times New Roman"/>
          <w:lang w:eastAsia="nl-BE"/>
        </w:rPr>
        <w:tab/>
      </w:r>
      <w:r w:rsidRPr="00EE565E">
        <w:rPr>
          <w:rFonts w:ascii="Calibri" w:eastAsia="Times New Roman" w:hAnsi="Calibri" w:cs="Times New Roman"/>
          <w:lang w:eastAsia="nl-BE"/>
        </w:rPr>
        <w:tab/>
        <w:t>19 jaar</w:t>
      </w:r>
    </w:p>
    <w:p w:rsidR="00EE565E" w:rsidRPr="00EE565E" w:rsidRDefault="00EE565E" w:rsidP="00EE565E">
      <w:pPr>
        <w:spacing w:after="200" w:line="276" w:lineRule="auto"/>
        <w:ind w:left="2124" w:hanging="2124"/>
        <w:jc w:val="both"/>
        <w:rPr>
          <w:rFonts w:ascii="Calibri" w:eastAsia="Times New Roman" w:hAnsi="Calibri" w:cs="Times New Roman"/>
          <w:lang w:eastAsia="nl-BE"/>
        </w:rPr>
      </w:pPr>
      <w:r w:rsidRPr="00EE565E">
        <w:rPr>
          <w:rFonts w:ascii="Calibri" w:eastAsia="Times New Roman" w:hAnsi="Calibri" w:cs="Times New Roman"/>
          <w:lang w:eastAsia="nl-BE"/>
        </w:rPr>
        <w:t>Klasprofiel</w:t>
      </w:r>
      <w:r w:rsidRPr="00EE565E">
        <w:rPr>
          <w:rFonts w:ascii="Calibri" w:eastAsia="Times New Roman" w:hAnsi="Calibri" w:cs="Times New Roman"/>
          <w:lang w:eastAsia="nl-BE"/>
        </w:rPr>
        <w:tab/>
        <w:t>zedenleer hoofdbrok niet rooms-katholieke godsdienst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EE565E">
        <w:rPr>
          <w:rFonts w:ascii="Calibri" w:eastAsia="Times New Roman" w:hAnsi="Calibri" w:cs="Times New Roman"/>
          <w:lang w:eastAsia="nl-BE"/>
        </w:rPr>
        <w:t>Leermeester?</w:t>
      </w:r>
      <w:r w:rsidRPr="00EE565E">
        <w:rPr>
          <w:rFonts w:ascii="Calibri" w:eastAsia="Times New Roman" w:hAnsi="Calibri" w:cs="Times New Roman"/>
          <w:lang w:eastAsia="nl-BE"/>
        </w:rPr>
        <w:tab/>
      </w:r>
      <w:r w:rsidRPr="00EE565E">
        <w:rPr>
          <w:rFonts w:ascii="Calibri" w:eastAsia="Times New Roman" w:hAnsi="Calibri" w:cs="Times New Roman"/>
          <w:lang w:eastAsia="nl-BE"/>
        </w:rPr>
        <w:tab/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nl-BE"/>
        </w:rPr>
      </w:pPr>
      <w:r w:rsidRPr="00EE565E">
        <w:rPr>
          <w:rFonts w:ascii="Calibri" w:eastAsia="Times New Roman" w:hAnsi="Calibri" w:cs="Times New Roman"/>
          <w:b/>
          <w:lang w:eastAsia="nl-BE"/>
        </w:rPr>
        <w:t>Samengevat in clusters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EE565E">
        <w:rPr>
          <w:rFonts w:ascii="Calibri" w:eastAsia="Times New Roman" w:hAnsi="Calibri" w:cs="Times New Roman"/>
          <w:lang w:eastAsia="nl-BE"/>
        </w:rPr>
        <w:t>WILLEN / (VERPAKT) WENSEN</w:t>
      </w:r>
    </w:p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>Beginsituatieanalyse (</w:t>
      </w:r>
      <w:proofErr w:type="spellStart"/>
      <w:r w:rsidRPr="00EE565E">
        <w:rPr>
          <w:rFonts w:ascii="Calibri" w:eastAsia="Times New Roman" w:hAnsi="Calibri" w:cs="Times New Roman"/>
          <w:i/>
          <w:lang w:eastAsia="nl-BE"/>
        </w:rPr>
        <w:t>oa</w:t>
      </w:r>
      <w:proofErr w:type="spellEnd"/>
      <w:r w:rsidRPr="00EE565E">
        <w:rPr>
          <w:rFonts w:ascii="Calibri" w:eastAsia="Times New Roman" w:hAnsi="Calibri" w:cs="Times New Roman"/>
          <w:i/>
          <w:lang w:eastAsia="nl-BE"/>
        </w:rPr>
        <w:t xml:space="preserve">. voorkennis, klasdynamiek en taal LL) bepaalt de uitwerking van lesonderwerpen. </w:t>
      </w:r>
    </w:p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Collegiale samenwerking godsdienstleerkrachten. Uitwisselen. </w:t>
      </w:r>
    </w:p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Godsdienst is geen </w:t>
      </w:r>
      <w:proofErr w:type="spellStart"/>
      <w:r w:rsidRPr="00EE565E">
        <w:rPr>
          <w:rFonts w:ascii="Calibri" w:eastAsia="Times New Roman" w:hAnsi="Calibri" w:cs="Times New Roman"/>
          <w:i/>
          <w:lang w:eastAsia="nl-BE"/>
        </w:rPr>
        <w:t>kleurles</w:t>
      </w:r>
      <w:proofErr w:type="spellEnd"/>
      <w:r w:rsidRPr="00EE565E">
        <w:rPr>
          <w:rFonts w:ascii="Calibri" w:eastAsia="Times New Roman" w:hAnsi="Calibri" w:cs="Times New Roman"/>
          <w:i/>
          <w:lang w:eastAsia="nl-BE"/>
        </w:rPr>
        <w:t xml:space="preserve">. </w:t>
      </w:r>
    </w:p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Nooit het vertrouwen van kinderen beschadigen. </w:t>
      </w:r>
    </w:p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Bijbelverhalen en beelden uitdiepen, duiden, hertalen naar nu. </w:t>
      </w:r>
    </w:p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Leerkrachten begeleiden.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EE565E">
        <w:rPr>
          <w:rFonts w:ascii="Calibri" w:eastAsia="Times New Roman" w:hAnsi="Calibri" w:cs="Times New Roman"/>
          <w:lang w:eastAsia="nl-BE"/>
        </w:rPr>
        <w:t>MOGEN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Werkvormen uitproberen. ICT.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Godsdienstleerkrachten mogen niet anti-geloof zijn.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Herhalen. Vertellen. Vragen stellen. Nieuwsgierigheid en verwondering.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lastRenderedPageBreak/>
        <w:t xml:space="preserve">Vertellen vanuit de actualiteit, jouw eigen gezin, het nu.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Fouten maken mag, dit hoort bij godsdienstbeleving.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EE565E">
        <w:rPr>
          <w:rFonts w:ascii="Calibri" w:eastAsia="Times New Roman" w:hAnsi="Calibri" w:cs="Times New Roman"/>
          <w:lang w:eastAsia="nl-BE"/>
        </w:rPr>
        <w:t>KUNNEN</w:t>
      </w:r>
    </w:p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Lesgeven vanuit de leerplandoelstellingen. </w:t>
      </w:r>
    </w:p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Wat heb ik en wat kan ik doen? </w:t>
      </w:r>
    </w:p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Actuele invalshoeken. Waarom vertellen we dit Bijbelverhaal nog vandaag? </w:t>
      </w:r>
    </w:p>
    <w:p w:rsidR="00EE565E" w:rsidRPr="00EE565E" w:rsidRDefault="00EE565E" w:rsidP="00EE565E">
      <w:pPr>
        <w:spacing w:after="200" w:line="276" w:lineRule="auto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Je moet gevoeligheden kunnen vastnemen.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EE565E">
        <w:rPr>
          <w:rFonts w:ascii="Calibri" w:eastAsia="Times New Roman" w:hAnsi="Calibri" w:cs="Times New Roman"/>
          <w:lang w:eastAsia="nl-BE"/>
        </w:rPr>
        <w:t>MOETEN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Interesse in de kinderen en zingeving is van belang.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Zoeken naar gevarieerde werkvormen in functie van een betekenisvolle les.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Kinderen moeten voelen dat je oprecht bent en dat je hen graag ziet.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Het menselijke aspect in godsdienstonderwijs.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EE565E">
        <w:rPr>
          <w:rFonts w:ascii="Calibri" w:eastAsia="Times New Roman" w:hAnsi="Calibri" w:cs="Times New Roman"/>
          <w:lang w:eastAsia="nl-BE"/>
        </w:rPr>
        <w:t>DURVEN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Leermeesters in vrije basisscholen. Leerkrachten met motivatie en bagage.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Verschillende geloofsovertuigingen samen in één godsdienstklas.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Indien de leerlingen het aankunnen, de symbolische laag benaderen en uitdiepen.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Verschil kerk als instituut en de Bijbel.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Eigen mening verwoorden en duiden.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>De pastoor bellen (</w:t>
      </w:r>
      <w:proofErr w:type="spellStart"/>
      <w:r w:rsidRPr="00EE565E">
        <w:rPr>
          <w:rFonts w:ascii="Calibri" w:eastAsia="Times New Roman" w:hAnsi="Calibri" w:cs="Times New Roman"/>
          <w:i/>
          <w:lang w:eastAsia="nl-BE"/>
        </w:rPr>
        <w:t>ivm</w:t>
      </w:r>
      <w:proofErr w:type="spellEnd"/>
      <w:r w:rsidRPr="00EE565E">
        <w:rPr>
          <w:rFonts w:ascii="Calibri" w:eastAsia="Times New Roman" w:hAnsi="Calibri" w:cs="Times New Roman"/>
          <w:i/>
          <w:lang w:eastAsia="nl-BE"/>
        </w:rPr>
        <w:t xml:space="preserve"> parochie, vormsel).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EE565E">
        <w:rPr>
          <w:rFonts w:ascii="Calibri" w:eastAsia="Times New Roman" w:hAnsi="Calibri" w:cs="Times New Roman"/>
          <w:i/>
          <w:lang w:eastAsia="nl-BE"/>
        </w:rPr>
        <w:t xml:space="preserve">Lesonderwerpen uitstellen na inbreng van leerlingen. Voorbereidingstijd vragen. </w:t>
      </w:r>
    </w:p>
    <w:p w:rsidR="00EE565E" w:rsidRPr="00EE565E" w:rsidRDefault="00EE565E" w:rsidP="00EE565E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</w:p>
    <w:p w:rsidR="00DF336C" w:rsidRDefault="00DF336C"/>
    <w:sectPr w:rsidR="00DF336C" w:rsidSect="004C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5E"/>
    <w:rsid w:val="00DF336C"/>
    <w:rsid w:val="00E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FA1FB-7B08-4CFE-BEF0-6FBB10BE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Christiaens</dc:creator>
  <cp:keywords/>
  <dc:description/>
  <cp:lastModifiedBy>Griet Christiaens</cp:lastModifiedBy>
  <cp:revision>1</cp:revision>
  <dcterms:created xsi:type="dcterms:W3CDTF">2014-05-20T09:56:00Z</dcterms:created>
  <dcterms:modified xsi:type="dcterms:W3CDTF">2014-05-20T09:58:00Z</dcterms:modified>
</cp:coreProperties>
</file>