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Times New Roman"/>
          <w:b/>
          <w:sz w:val="28"/>
          <w:szCs w:val="28"/>
          <w:lang w:val="nl-BE"/>
        </w:rPr>
        <w:id w:val="4936923"/>
        <w:lock w:val="contentLocked"/>
        <w:placeholder>
          <w:docPart w:val="693B446244404878A98E5BAF56A73014"/>
        </w:placeholder>
        <w:group/>
      </w:sdtPr>
      <w:sdtEndPr>
        <w:rPr>
          <w:b w:val="0"/>
          <w:sz w:val="22"/>
          <w:szCs w:val="22"/>
        </w:rPr>
      </w:sdtEndPr>
      <w:sdtContent>
        <w:tbl>
          <w:tblPr>
            <w:tblStyle w:val="Tabelraster1"/>
            <w:tblW w:w="1017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47"/>
            <w:gridCol w:w="1305"/>
            <w:gridCol w:w="7627"/>
          </w:tblGrid>
          <w:tr w:rsidR="009D475D" w:rsidRPr="009D475D" w:rsidTr="00B177C4">
            <w:trPr>
              <w:cantSplit/>
              <w:trHeight w:val="851"/>
            </w:trPr>
            <w:tc>
              <w:tcPr>
                <w:tcW w:w="1247" w:type="dxa"/>
              </w:tcPr>
              <w:p w:rsidR="009D475D" w:rsidRPr="009D475D" w:rsidRDefault="009D475D" w:rsidP="009D475D">
                <w:pPr>
                  <w:spacing w:before="120" w:line="240" w:lineRule="exact"/>
                  <w:rPr>
                    <w:rFonts w:ascii="Calibri" w:eastAsia="Calibri" w:hAnsi="Calibri" w:cs="Times New Roman"/>
                    <w:b/>
                    <w:sz w:val="28"/>
                    <w:szCs w:val="28"/>
                  </w:rPr>
                </w:pPr>
              </w:p>
            </w:tc>
            <w:bookmarkStart w:id="0" w:name="verslag"/>
            <w:tc>
              <w:tcPr>
                <w:tcW w:w="8932" w:type="dxa"/>
                <w:gridSpan w:val="2"/>
                <w:tcMar>
                  <w:top w:w="1418" w:type="dxa"/>
                </w:tcMar>
              </w:tcPr>
              <w:p w:rsidR="009D475D" w:rsidRPr="009D475D" w:rsidRDefault="00471F30" w:rsidP="009D475D">
                <w:pPr>
                  <w:spacing w:before="120" w:line="240" w:lineRule="exact"/>
                  <w:rPr>
                    <w:rFonts w:ascii="Calibri" w:eastAsia="Calibri" w:hAnsi="Calibri" w:cs="Times New Roman"/>
                    <w:b/>
                    <w:sz w:val="24"/>
                    <w:szCs w:val="24"/>
                  </w:rPr>
                </w:pPr>
                <w:sdt>
                  <w:sdtPr>
                    <w:rPr>
                      <w:rFonts w:ascii="Calibri" w:eastAsia="Calibri" w:hAnsi="Calibri" w:cs="Times New Roman"/>
                      <w:b/>
                      <w:sz w:val="28"/>
                      <w:szCs w:val="28"/>
                    </w:rPr>
                    <w:id w:val="4936841"/>
                    <w:placeholder>
                      <w:docPart w:val="5C42668BED65471C937D946D8D0D4576"/>
                    </w:placeholder>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sdtContent>
                    <w:proofErr w:type="spellStart"/>
                    <w:r w:rsidR="009D475D" w:rsidRPr="009D475D">
                      <w:rPr>
                        <w:rFonts w:ascii="Calibri" w:eastAsia="Calibri" w:hAnsi="Calibri" w:cs="Times New Roman"/>
                        <w:b/>
                        <w:sz w:val="28"/>
                        <w:szCs w:val="28"/>
                      </w:rPr>
                      <w:t>Interlevensbeschouwelijk</w:t>
                    </w:r>
                    <w:proofErr w:type="spellEnd"/>
                    <w:r w:rsidR="009D475D" w:rsidRPr="009D475D">
                      <w:rPr>
                        <w:rFonts w:ascii="Calibri" w:eastAsia="Calibri" w:hAnsi="Calibri" w:cs="Times New Roman"/>
                        <w:b/>
                        <w:sz w:val="28"/>
                        <w:szCs w:val="28"/>
                      </w:rPr>
                      <w:t xml:space="preserve"> spreken in de lagere school.</w:t>
                    </w:r>
                  </w:sdtContent>
                </w:sdt>
                <w:r w:rsidR="009D475D" w:rsidRPr="009D475D">
                  <w:rPr>
                    <w:rFonts w:ascii="Calibri" w:eastAsia="Calibri" w:hAnsi="Calibri" w:cs="Times New Roman"/>
                    <w:b/>
                    <w:sz w:val="28"/>
                    <w:szCs w:val="28"/>
                  </w:rPr>
                  <w:t xml:space="preserve"> </w:t>
                </w:r>
                <w:sdt>
                  <w:sdtPr>
                    <w:rPr>
                      <w:rFonts w:ascii="Calibri" w:eastAsia="Calibri" w:hAnsi="Calibri" w:cs="Times New Roman"/>
                      <w:b/>
                      <w:sz w:val="28"/>
                      <w:szCs w:val="28"/>
                    </w:rPr>
                    <w:id w:val="5499265"/>
                    <w:placeholder>
                      <w:docPart w:val="7315DA75556C483D9300B523C3C20039"/>
                    </w:placeholder>
                  </w:sdtPr>
                  <w:sdtEndPr/>
                  <w:sdtContent>
                    <w:r w:rsidR="009D475D" w:rsidRPr="009D475D">
                      <w:rPr>
                        <w:rFonts w:ascii="Calibri" w:eastAsia="Calibri" w:hAnsi="Calibri" w:cs="Times New Roman"/>
                        <w:b/>
                        <w:sz w:val="28"/>
                        <w:szCs w:val="28"/>
                      </w:rPr>
                      <w:t xml:space="preserve"> PWO. </w:t>
                    </w:r>
                  </w:sdtContent>
                </w:sdt>
                <w:bookmarkEnd w:id="0"/>
              </w:p>
            </w:tc>
          </w:tr>
          <w:tr w:rsidR="009D475D" w:rsidRPr="009D475D" w:rsidTr="00B177C4">
            <w:trPr>
              <w:cantSplit/>
              <w:trHeight w:val="240"/>
            </w:trPr>
            <w:tc>
              <w:tcPr>
                <w:tcW w:w="1247" w:type="dxa"/>
              </w:tcPr>
              <w:p w:rsidR="009D475D" w:rsidRPr="009D475D" w:rsidRDefault="009D475D" w:rsidP="009D475D">
                <w:pPr>
                  <w:spacing w:after="120" w:line="240" w:lineRule="atLeast"/>
                  <w:rPr>
                    <w:rFonts w:ascii="Calibri" w:eastAsia="Calibri" w:hAnsi="Calibri" w:cs="Times New Roman"/>
                    <w:sz w:val="16"/>
                    <w:szCs w:val="16"/>
                  </w:rPr>
                </w:pPr>
              </w:p>
            </w:tc>
            <w:tc>
              <w:tcPr>
                <w:tcW w:w="1305" w:type="dxa"/>
                <w:vAlign w:val="bottom"/>
              </w:tcPr>
              <w:p w:rsidR="009D475D" w:rsidRPr="009D475D" w:rsidRDefault="009D475D" w:rsidP="009D475D">
                <w:pPr>
                  <w:spacing w:after="120" w:line="240" w:lineRule="atLeast"/>
                  <w:rPr>
                    <w:rFonts w:ascii="Calibri" w:eastAsia="Calibri" w:hAnsi="Calibri" w:cs="Times New Roman"/>
                    <w:sz w:val="16"/>
                    <w:szCs w:val="16"/>
                  </w:rPr>
                </w:pPr>
                <w:r w:rsidRPr="009D475D">
                  <w:rPr>
                    <w:rFonts w:ascii="Calibri" w:eastAsia="Calibri" w:hAnsi="Calibri" w:cs="Times New Roman"/>
                    <w:sz w:val="16"/>
                    <w:szCs w:val="16"/>
                  </w:rPr>
                  <w:t>Datum</w:t>
                </w:r>
              </w:p>
            </w:tc>
            <w:bookmarkStart w:id="1" w:name="datum" w:displacedByCustomXml="next"/>
            <w:sdt>
              <w:sdtPr>
                <w:rPr>
                  <w:rFonts w:ascii="Calibri" w:eastAsia="Calibri" w:hAnsi="Calibri" w:cs="Times New Roman"/>
                </w:rPr>
                <w:id w:val="3579616"/>
                <w:placeholder>
                  <w:docPart w:val="20CD402697434DEA93C445867B7D356D"/>
                </w:placeholder>
                <w:date w:fullDate="2013-10-02T00:00:00Z">
                  <w:dateFormat w:val="dd-MM-yyyy"/>
                  <w:lid w:val="nl-BE"/>
                  <w:storeMappedDataAs w:val="dateTime"/>
                  <w:calendar w:val="gregorian"/>
                </w:date>
              </w:sdtPr>
              <w:sdtEndPr/>
              <w:sdtContent>
                <w:tc>
                  <w:tcPr>
                    <w:tcW w:w="7627" w:type="dxa"/>
                    <w:vAlign w:val="bottom"/>
                  </w:tcPr>
                  <w:p w:rsidR="009D475D" w:rsidRPr="009D475D" w:rsidRDefault="009D475D" w:rsidP="009D475D">
                    <w:pPr>
                      <w:spacing w:after="120" w:line="240" w:lineRule="atLeast"/>
                      <w:rPr>
                        <w:rFonts w:ascii="Calibri" w:eastAsia="Calibri" w:hAnsi="Calibri" w:cs="Times New Roman"/>
                      </w:rPr>
                    </w:pPr>
                    <w:r w:rsidRPr="009D475D">
                      <w:rPr>
                        <w:rFonts w:ascii="Calibri" w:eastAsia="Calibri" w:hAnsi="Calibri" w:cs="Times New Roman"/>
                      </w:rPr>
                      <w:t>02-10-2013</w:t>
                    </w:r>
                  </w:p>
                </w:tc>
              </w:sdtContent>
            </w:sdt>
            <w:bookmarkEnd w:id="1" w:displacedByCustomXml="prev"/>
          </w:tr>
          <w:tr w:rsidR="009D475D" w:rsidRPr="009D475D" w:rsidTr="00B177C4">
            <w:trPr>
              <w:cantSplit/>
              <w:trHeight w:val="240"/>
            </w:trPr>
            <w:tc>
              <w:tcPr>
                <w:tcW w:w="1247" w:type="dxa"/>
              </w:tcPr>
              <w:p w:rsidR="009D475D" w:rsidRPr="009D475D" w:rsidRDefault="009D475D" w:rsidP="009D475D">
                <w:pPr>
                  <w:spacing w:after="120" w:line="240" w:lineRule="atLeast"/>
                  <w:rPr>
                    <w:rFonts w:ascii="Calibri" w:eastAsia="Calibri" w:hAnsi="Calibri" w:cs="Times New Roman"/>
                    <w:sz w:val="16"/>
                    <w:szCs w:val="16"/>
                  </w:rPr>
                </w:pPr>
              </w:p>
            </w:tc>
            <w:tc>
              <w:tcPr>
                <w:tcW w:w="1305" w:type="dxa"/>
                <w:vAlign w:val="bottom"/>
              </w:tcPr>
              <w:sdt>
                <w:sdtPr>
                  <w:rPr>
                    <w:rFonts w:ascii="Calibri" w:eastAsia="Calibri" w:hAnsi="Calibri" w:cs="Times New Roman"/>
                    <w:color w:val="808080"/>
                    <w:sz w:val="16"/>
                    <w:szCs w:val="16"/>
                  </w:rPr>
                  <w:id w:val="4936884"/>
                  <w:placeholder>
                    <w:docPart w:val="703E1F5F0B7247DABEE7D53C6E1D5C5A"/>
                  </w:placeholder>
                  <w:showingPlcHdr/>
                </w:sdtPr>
                <w:sdtEndPr/>
                <w:sdtContent>
                  <w:p w:rsidR="009D475D" w:rsidRPr="009D475D" w:rsidRDefault="009D475D" w:rsidP="009D475D">
                    <w:pPr>
                      <w:spacing w:after="120" w:line="240" w:lineRule="atLeast"/>
                      <w:rPr>
                        <w:rFonts w:ascii="Calibri" w:eastAsia="Calibri" w:hAnsi="Calibri" w:cs="Times New Roman"/>
                        <w:sz w:val="16"/>
                        <w:szCs w:val="16"/>
                      </w:rPr>
                    </w:pPr>
                    <w:r w:rsidRPr="009D475D">
                      <w:rPr>
                        <w:rFonts w:ascii="Calibri" w:eastAsia="Calibri" w:hAnsi="Calibri" w:cs="Times New Roman"/>
                        <w:color w:val="808080"/>
                        <w:sz w:val="16"/>
                        <w:szCs w:val="16"/>
                      </w:rPr>
                      <w:t>Aanwezig</w:t>
                    </w:r>
                  </w:p>
                </w:sdtContent>
              </w:sdt>
            </w:tc>
            <w:sdt>
              <w:sdtPr>
                <w:rPr>
                  <w:rFonts w:ascii="Calibri" w:eastAsia="Calibri" w:hAnsi="Calibri" w:cs="Times New Roman"/>
                </w:rPr>
                <w:id w:val="3579614"/>
                <w:placeholder>
                  <w:docPart w:val="66CD994C5972424BB884E0C99BE3954C"/>
                </w:placeholder>
                <w:showingPlcHdr/>
              </w:sdtPr>
              <w:sdtEndPr/>
              <w:sdtContent>
                <w:tc>
                  <w:tcPr>
                    <w:tcW w:w="7627" w:type="dxa"/>
                    <w:vAlign w:val="bottom"/>
                  </w:tcPr>
                  <w:p w:rsidR="009D475D" w:rsidRPr="009D475D" w:rsidRDefault="00F130D6" w:rsidP="00F130D6">
                    <w:pPr>
                      <w:spacing w:after="120" w:line="240" w:lineRule="atLeast"/>
                      <w:rPr>
                        <w:rFonts w:ascii="Calibri" w:eastAsia="Calibri" w:hAnsi="Calibri" w:cs="Times New Roman"/>
                      </w:rPr>
                    </w:pPr>
                    <w:r w:rsidRPr="00AB7292">
                      <w:rPr>
                        <w:rStyle w:val="Tekstvantijdelijkeaanduiding"/>
                      </w:rPr>
                      <w:t>Voornaam naam, Voornaam Naam</w:t>
                    </w:r>
                  </w:p>
                </w:tc>
              </w:sdtContent>
            </w:sdt>
          </w:tr>
          <w:tr w:rsidR="009D475D" w:rsidRPr="009D475D" w:rsidTr="00B177C4">
            <w:trPr>
              <w:cantSplit/>
              <w:trHeight w:val="240"/>
            </w:trPr>
            <w:tc>
              <w:tcPr>
                <w:tcW w:w="1247" w:type="dxa"/>
              </w:tcPr>
              <w:p w:rsidR="009D475D" w:rsidRPr="009D475D" w:rsidRDefault="009D475D" w:rsidP="009D475D">
                <w:pPr>
                  <w:spacing w:after="120" w:line="240" w:lineRule="atLeast"/>
                  <w:rPr>
                    <w:rFonts w:ascii="Calibri" w:eastAsia="Calibri" w:hAnsi="Calibri" w:cs="Times New Roman"/>
                    <w:sz w:val="16"/>
                    <w:szCs w:val="16"/>
                  </w:rPr>
                </w:pPr>
              </w:p>
            </w:tc>
            <w:tc>
              <w:tcPr>
                <w:tcW w:w="1305" w:type="dxa"/>
                <w:vAlign w:val="bottom"/>
              </w:tcPr>
              <w:sdt>
                <w:sdtPr>
                  <w:rPr>
                    <w:rFonts w:ascii="Calibri" w:eastAsia="Calibri" w:hAnsi="Calibri" w:cs="Times New Roman"/>
                    <w:sz w:val="16"/>
                    <w:szCs w:val="16"/>
                  </w:rPr>
                  <w:id w:val="4936885"/>
                  <w:placeholder>
                    <w:docPart w:val="75F47B53585C4AC5829497ACAC187FFA"/>
                  </w:placeholder>
                  <w:showingPlcHdr/>
                </w:sdtPr>
                <w:sdtEndPr/>
                <w:sdtContent>
                  <w:p w:rsidR="009D475D" w:rsidRPr="009D475D" w:rsidRDefault="009D475D" w:rsidP="009D475D">
                    <w:pPr>
                      <w:spacing w:after="120" w:line="240" w:lineRule="atLeast"/>
                      <w:rPr>
                        <w:rFonts w:ascii="Calibri" w:eastAsia="Calibri" w:hAnsi="Calibri" w:cs="Times New Roman"/>
                        <w:sz w:val="16"/>
                        <w:szCs w:val="16"/>
                      </w:rPr>
                    </w:pPr>
                    <w:r w:rsidRPr="009D475D">
                      <w:rPr>
                        <w:rFonts w:ascii="Calibri" w:eastAsia="Calibri" w:hAnsi="Calibri" w:cs="Times New Roman"/>
                        <w:color w:val="808080"/>
                        <w:sz w:val="16"/>
                        <w:szCs w:val="16"/>
                      </w:rPr>
                      <w:t>Verontschuldigd</w:t>
                    </w:r>
                  </w:p>
                </w:sdtContent>
              </w:sdt>
            </w:tc>
            <w:sdt>
              <w:sdtPr>
                <w:rPr>
                  <w:rFonts w:ascii="Calibri" w:eastAsia="Calibri" w:hAnsi="Calibri" w:cs="Times New Roman"/>
                </w:rPr>
                <w:id w:val="658322"/>
                <w:placeholder>
                  <w:docPart w:val="38A0295D0EA74D81BFCC1119AD151BCC"/>
                </w:placeholder>
              </w:sdtPr>
              <w:sdtEndPr/>
              <w:sdtContent>
                <w:tc>
                  <w:tcPr>
                    <w:tcW w:w="7627" w:type="dxa"/>
                    <w:vAlign w:val="bottom"/>
                  </w:tcPr>
                  <w:p w:rsidR="009D475D" w:rsidRPr="009D475D" w:rsidRDefault="009D475D" w:rsidP="009D475D">
                    <w:pPr>
                      <w:spacing w:after="120" w:line="240" w:lineRule="atLeast"/>
                      <w:rPr>
                        <w:rFonts w:ascii="Calibri" w:eastAsia="Calibri" w:hAnsi="Calibri" w:cs="Times New Roman"/>
                      </w:rPr>
                    </w:pPr>
                    <w:r w:rsidRPr="009D475D">
                      <w:rPr>
                        <w:rFonts w:ascii="Calibri" w:eastAsia="Calibri" w:hAnsi="Calibri" w:cs="Times New Roman"/>
                      </w:rPr>
                      <w:t xml:space="preserve"> /</w:t>
                    </w:r>
                  </w:p>
                </w:tc>
              </w:sdtContent>
            </w:sdt>
          </w:tr>
          <w:tr w:rsidR="009D475D" w:rsidRPr="009D475D" w:rsidTr="00B177C4">
            <w:trPr>
              <w:cantSplit/>
              <w:trHeight w:val="240"/>
            </w:trPr>
            <w:tc>
              <w:tcPr>
                <w:tcW w:w="1247" w:type="dxa"/>
              </w:tcPr>
              <w:p w:rsidR="009D475D" w:rsidRPr="009D475D" w:rsidRDefault="009D475D" w:rsidP="009D475D">
                <w:pPr>
                  <w:spacing w:after="120" w:line="240" w:lineRule="atLeast"/>
                  <w:rPr>
                    <w:rFonts w:ascii="Calibri" w:eastAsia="Calibri" w:hAnsi="Calibri" w:cs="Times New Roman"/>
                    <w:sz w:val="16"/>
                    <w:szCs w:val="16"/>
                  </w:rPr>
                </w:pPr>
              </w:p>
            </w:tc>
            <w:tc>
              <w:tcPr>
                <w:tcW w:w="1305" w:type="dxa"/>
                <w:vAlign w:val="bottom"/>
              </w:tcPr>
              <w:sdt>
                <w:sdtPr>
                  <w:rPr>
                    <w:rFonts w:ascii="Calibri" w:eastAsia="Calibri" w:hAnsi="Calibri" w:cs="Times New Roman"/>
                    <w:sz w:val="16"/>
                    <w:szCs w:val="16"/>
                  </w:rPr>
                  <w:id w:val="4936886"/>
                  <w:placeholder>
                    <w:docPart w:val="BEEEB5FB7A724094A8CFE711B7FD3DDA"/>
                  </w:placeholder>
                  <w:showingPlcHdr/>
                </w:sdtPr>
                <w:sdtEndPr/>
                <w:sdtContent>
                  <w:p w:rsidR="009D475D" w:rsidRPr="009D475D" w:rsidRDefault="009D475D" w:rsidP="009D475D">
                    <w:pPr>
                      <w:spacing w:after="120" w:line="240" w:lineRule="atLeast"/>
                      <w:rPr>
                        <w:rFonts w:ascii="Calibri" w:eastAsia="Calibri" w:hAnsi="Calibri" w:cs="Times New Roman"/>
                        <w:sz w:val="16"/>
                        <w:szCs w:val="16"/>
                      </w:rPr>
                    </w:pPr>
                    <w:r w:rsidRPr="009D475D">
                      <w:rPr>
                        <w:rFonts w:ascii="Calibri" w:eastAsia="Calibri" w:hAnsi="Calibri" w:cs="Times New Roman"/>
                        <w:color w:val="808080"/>
                        <w:sz w:val="16"/>
                        <w:szCs w:val="16"/>
                      </w:rPr>
                      <w:t>Verslaggever</w:t>
                    </w:r>
                  </w:p>
                </w:sdtContent>
              </w:sdt>
            </w:tc>
            <w:sdt>
              <w:sdtPr>
                <w:rPr>
                  <w:rFonts w:ascii="Calibri" w:eastAsia="Calibri" w:hAnsi="Calibri" w:cs="Times New Roman"/>
                </w:rPr>
                <w:id w:val="3579615"/>
                <w:placeholder>
                  <w:docPart w:val="DA0E57AFECBF4E5B860F8AEDDD19ADAE"/>
                </w:placeholder>
              </w:sdtPr>
              <w:sdtEndPr/>
              <w:sdtContent>
                <w:tc>
                  <w:tcPr>
                    <w:tcW w:w="7627" w:type="dxa"/>
                    <w:vAlign w:val="bottom"/>
                  </w:tcPr>
                  <w:p w:rsidR="009D475D" w:rsidRPr="009D475D" w:rsidRDefault="009D475D" w:rsidP="009D475D">
                    <w:pPr>
                      <w:spacing w:after="120" w:line="240" w:lineRule="atLeast"/>
                      <w:rPr>
                        <w:rFonts w:ascii="Calibri" w:eastAsia="Calibri" w:hAnsi="Calibri" w:cs="Times New Roman"/>
                      </w:rPr>
                    </w:pPr>
                    <w:r w:rsidRPr="009D475D">
                      <w:rPr>
                        <w:rFonts w:ascii="Calibri" w:eastAsia="Calibri" w:hAnsi="Calibri" w:cs="Times New Roman"/>
                      </w:rPr>
                      <w:t xml:space="preserve"> Marijke De Smet</w:t>
                    </w:r>
                  </w:p>
                </w:tc>
              </w:sdtContent>
            </w:sdt>
          </w:tr>
        </w:tbl>
      </w:sdtContent>
    </w:sdt>
    <w:p w:rsidR="009D475D" w:rsidRPr="009D475D" w:rsidRDefault="009D475D" w:rsidP="009D475D">
      <w:pPr>
        <w:spacing w:after="240" w:line="240" w:lineRule="atLeast"/>
        <w:rPr>
          <w:rFonts w:ascii="Calibri" w:eastAsia="Calibri" w:hAnsi="Calibri" w:cs="Times New Roman"/>
          <w:lang w:val="nl-NL"/>
        </w:rPr>
      </w:pPr>
    </w:p>
    <w:p w:rsidR="009D475D" w:rsidRPr="009D475D" w:rsidRDefault="009D475D" w:rsidP="009D475D">
      <w:pPr>
        <w:autoSpaceDE w:val="0"/>
        <w:autoSpaceDN w:val="0"/>
        <w:adjustRightInd w:val="0"/>
        <w:spacing w:after="0" w:line="240" w:lineRule="auto"/>
        <w:rPr>
          <w:rFonts w:ascii="Calibri" w:eastAsia="Calibri" w:hAnsi="Calibri" w:cs="Arial"/>
          <w:lang w:val="nl-NL"/>
        </w:rPr>
      </w:pPr>
      <w:r w:rsidRPr="009D475D">
        <w:rPr>
          <w:rFonts w:ascii="Calibri" w:eastAsia="Calibri" w:hAnsi="Calibri" w:cs="Arial"/>
          <w:lang w:val="nl-NL"/>
        </w:rPr>
        <w:t>Beste,</w:t>
      </w:r>
    </w:p>
    <w:p w:rsidR="009D475D" w:rsidRPr="009D475D" w:rsidRDefault="009D475D" w:rsidP="009D475D">
      <w:pPr>
        <w:autoSpaceDE w:val="0"/>
        <w:autoSpaceDN w:val="0"/>
        <w:adjustRightInd w:val="0"/>
        <w:spacing w:after="0" w:line="240" w:lineRule="auto"/>
        <w:rPr>
          <w:rFonts w:ascii="Calibri" w:eastAsia="Calibri" w:hAnsi="Calibri" w:cs="Arial"/>
          <w:lang w:val="nl-NL"/>
        </w:rPr>
      </w:pPr>
    </w:p>
    <w:p w:rsidR="009D475D" w:rsidRPr="009D475D" w:rsidRDefault="009D475D" w:rsidP="009D475D">
      <w:pPr>
        <w:spacing w:after="0" w:line="240" w:lineRule="atLeast"/>
        <w:jc w:val="both"/>
        <w:rPr>
          <w:rFonts w:ascii="Calibri" w:eastAsia="Calibri" w:hAnsi="Calibri" w:cs="Times New Roman"/>
          <w:lang w:val="nl-NL"/>
        </w:rPr>
      </w:pPr>
      <w:r w:rsidRPr="009D475D">
        <w:rPr>
          <w:rFonts w:ascii="Calibri" w:eastAsia="Calibri" w:hAnsi="Calibri" w:cs="Times New Roman"/>
          <w:lang w:val="nl-NL"/>
        </w:rPr>
        <w:t>Op 2 oktober 2013 kwamen ikzelf en Griet bij jou in de klas op bezoek, een klas die ‘de wereld’ ademt. We mochten luisteren naar jouw verhaal over godsdienstonderwijs, over spreken met kinderen over levensbeschouwing(en) en diversiteit. We geven je via deze brief en bij wijze van bedanking een aantal hoofdgedachten uit je verhaal terug. Misschien kan je er wel nog iets mee.</w:t>
      </w:r>
    </w:p>
    <w:p w:rsidR="009D475D" w:rsidRPr="009D475D" w:rsidRDefault="009D475D" w:rsidP="009D475D">
      <w:pPr>
        <w:spacing w:after="0" w:line="240" w:lineRule="atLeast"/>
        <w:jc w:val="both"/>
        <w:rPr>
          <w:rFonts w:ascii="Calibri" w:eastAsia="Calibri" w:hAnsi="Calibri" w:cs="Times New Roman"/>
          <w:lang w:val="nl-NL"/>
        </w:rPr>
      </w:pPr>
    </w:p>
    <w:p w:rsidR="009D475D" w:rsidRPr="009D475D" w:rsidRDefault="009D475D" w:rsidP="009D475D">
      <w:pPr>
        <w:spacing w:after="0" w:line="240" w:lineRule="atLeast"/>
        <w:jc w:val="both"/>
        <w:rPr>
          <w:rFonts w:ascii="Calibri" w:eastAsia="Calibri" w:hAnsi="Calibri" w:cs="Times New Roman"/>
          <w:lang w:val="nl-NL"/>
        </w:rPr>
      </w:pPr>
      <w:r w:rsidRPr="009D475D">
        <w:rPr>
          <w:rFonts w:ascii="Calibri" w:eastAsia="Calibri" w:hAnsi="Calibri" w:cs="Times New Roman"/>
          <w:lang w:val="nl-NL"/>
        </w:rPr>
        <w:t xml:space="preserve">Onze ontmoeting startte met een terugblik op de hartcollage die in de voormiddag gemaakt werd naar aanleiding van de Werelddierendag. Natuur en dieren, je noemt het belangstellingspunten van elk kind. Je houdt ervan met Bijbelverhalen te werken die de link met de tijd van nu leggen. De opstap voor de voorbije godsdienstles was in de derde graad de figuur van paus Franciscus, zijn eigenschappen en waarden die andere accenten leggen dan pracht en praal. Bovendien meld je met blijdschap dat zelfs personen die niet jouw rooms-katholieke geloof delen interesse tonen in de persoon van paus Franciscus. Vandaag in de media wordt de kern van de Kerk – mede door hem – meer op het sociale gelegd en minder op macht en regels. Dit stemt jou gelukkig. </w:t>
      </w:r>
    </w:p>
    <w:p w:rsidR="009D475D" w:rsidRPr="009D475D" w:rsidRDefault="009D475D" w:rsidP="009D475D">
      <w:pPr>
        <w:spacing w:after="0" w:line="240" w:lineRule="atLeast"/>
        <w:jc w:val="both"/>
        <w:rPr>
          <w:rFonts w:ascii="Calibri" w:eastAsia="Calibri" w:hAnsi="Calibri" w:cs="Times New Roman"/>
          <w:lang w:val="nl-NL"/>
        </w:rPr>
      </w:pPr>
    </w:p>
    <w:p w:rsidR="009D475D" w:rsidRPr="009D475D" w:rsidRDefault="009D475D" w:rsidP="009D475D">
      <w:pPr>
        <w:spacing w:after="0" w:line="240" w:lineRule="atLeast"/>
        <w:jc w:val="both"/>
        <w:rPr>
          <w:rFonts w:ascii="Calibri" w:eastAsia="Calibri" w:hAnsi="Calibri" w:cs="Times New Roman"/>
          <w:lang w:val="nl-NL"/>
        </w:rPr>
      </w:pPr>
      <w:r w:rsidRPr="009D475D">
        <w:rPr>
          <w:rFonts w:ascii="Calibri" w:eastAsia="Calibri" w:hAnsi="Calibri" w:cs="Times New Roman"/>
          <w:lang w:val="nl-NL"/>
        </w:rPr>
        <w:t>Wanneer we het hebben over het profiel van de le</w:t>
      </w:r>
      <w:r w:rsidR="00F130D6">
        <w:rPr>
          <w:rFonts w:ascii="Calibri" w:eastAsia="Calibri" w:hAnsi="Calibri" w:cs="Times New Roman"/>
          <w:lang w:val="nl-NL"/>
        </w:rPr>
        <w:t xml:space="preserve">erlingen in jouw school </w:t>
      </w:r>
      <w:r w:rsidRPr="009D475D">
        <w:rPr>
          <w:rFonts w:ascii="Calibri" w:eastAsia="Calibri" w:hAnsi="Calibri" w:cs="Times New Roman"/>
          <w:lang w:val="nl-NL"/>
        </w:rPr>
        <w:t xml:space="preserve">dan heerst er bij ons verwondering over de slechts ene leerling die zedenleer volgt, de rest volgt rooms-katholieke godsdienst. Je zegt binnen jouw schoolcontext niet te kunnen getuigen vanuit een leerlingenpopulatie die duidelijke keuzes maakt naar levensbeschouwelijke diversiteit. De algemene trend ten aanzien van geloof </w:t>
      </w:r>
      <w:bookmarkStart w:id="2" w:name="_GoBack"/>
      <w:bookmarkEnd w:id="2"/>
      <w:r w:rsidRPr="009D475D">
        <w:rPr>
          <w:rFonts w:ascii="Calibri" w:eastAsia="Calibri" w:hAnsi="Calibri" w:cs="Times New Roman"/>
          <w:lang w:val="nl-NL"/>
        </w:rPr>
        <w:t xml:space="preserve">noem je positief, mede dankzij de dynamiek van de parochie. De school en de parochie gaan hand in hand. Via gebedsdiensten die meer geënt zijn op het kind dan eucharistievieringen vinden de leerlingen minstens drie maal per jaar hun weg naar de Kerk. De school en parochie organiseren dit samen. Je beklemtoont dat niet- of andersgelovige kinderen mee kunnen want het gaat over gebedsdiensten en bezinning van een ‘toonbare’ kerk. Met toonbaar bedoel je dat de gemeenschap samenkomt en dat kennismaking met wat er leeft zichtbaar is. </w:t>
      </w:r>
    </w:p>
    <w:p w:rsidR="009D475D" w:rsidRPr="009D475D" w:rsidRDefault="009D475D" w:rsidP="009D475D">
      <w:pPr>
        <w:spacing w:after="0" w:line="240" w:lineRule="atLeast"/>
        <w:jc w:val="both"/>
        <w:rPr>
          <w:rFonts w:ascii="Calibri" w:eastAsia="Calibri" w:hAnsi="Calibri" w:cs="Times New Roman"/>
          <w:lang w:val="nl-NL"/>
        </w:rPr>
      </w:pPr>
    </w:p>
    <w:p w:rsidR="009D475D" w:rsidRPr="009D475D" w:rsidRDefault="009D475D" w:rsidP="009D475D">
      <w:pPr>
        <w:spacing w:after="0" w:line="240" w:lineRule="atLeast"/>
        <w:jc w:val="both"/>
        <w:rPr>
          <w:rFonts w:ascii="Calibri" w:eastAsia="Calibri" w:hAnsi="Calibri" w:cs="Times New Roman"/>
          <w:lang w:val="nl-NL"/>
        </w:rPr>
      </w:pPr>
      <w:proofErr w:type="spellStart"/>
      <w:r w:rsidRPr="009D475D">
        <w:rPr>
          <w:rFonts w:ascii="Calibri" w:eastAsia="Calibri" w:hAnsi="Calibri" w:cs="Times New Roman"/>
          <w:lang w:val="nl-NL"/>
        </w:rPr>
        <w:t>Interlevensbeschouwelijk</w:t>
      </w:r>
      <w:proofErr w:type="spellEnd"/>
      <w:r w:rsidRPr="009D475D">
        <w:rPr>
          <w:rFonts w:ascii="Calibri" w:eastAsia="Calibri" w:hAnsi="Calibri" w:cs="Times New Roman"/>
          <w:lang w:val="nl-NL"/>
        </w:rPr>
        <w:t xml:space="preserve"> spreken in de klas is volgens jou nu concreet mogelijk via het jaarthema ‘trots op mijn talent’ en ook het nagelnieuwe decreet kan de dialoog openen. Momenteel is er bij jou op school weinig overleg met de leerkracht zedenleer en het ene leerplandoel ‘omgaan met levensbeschouwelijke verscheidenheid’ kan in de toekomst uitgebreid worden. Opnieuw verwijs je naar de actualiteit (</w:t>
      </w:r>
      <w:proofErr w:type="spellStart"/>
      <w:r w:rsidRPr="009D475D">
        <w:rPr>
          <w:rFonts w:ascii="Calibri" w:eastAsia="Calibri" w:hAnsi="Calibri" w:cs="Times New Roman"/>
          <w:lang w:val="nl-NL"/>
        </w:rPr>
        <w:t>oa</w:t>
      </w:r>
      <w:proofErr w:type="spellEnd"/>
      <w:r w:rsidRPr="009D475D">
        <w:rPr>
          <w:rFonts w:ascii="Calibri" w:eastAsia="Calibri" w:hAnsi="Calibri" w:cs="Times New Roman"/>
          <w:lang w:val="nl-NL"/>
        </w:rPr>
        <w:t xml:space="preserve">. 15-jarige Giel wil monnik worden, </w:t>
      </w:r>
      <w:proofErr w:type="spellStart"/>
      <w:r w:rsidRPr="009D475D">
        <w:rPr>
          <w:rFonts w:ascii="Calibri" w:eastAsia="Calibri" w:hAnsi="Calibri" w:cs="Times New Roman"/>
          <w:lang w:val="nl-NL"/>
        </w:rPr>
        <w:t>Louboutin</w:t>
      </w:r>
      <w:proofErr w:type="spellEnd"/>
      <w:r w:rsidRPr="009D475D">
        <w:rPr>
          <w:rFonts w:ascii="Calibri" w:eastAsia="Calibri" w:hAnsi="Calibri" w:cs="Times New Roman"/>
          <w:lang w:val="nl-NL"/>
        </w:rPr>
        <w:t xml:space="preserve"> schoenmakers keren zich tegen discriminatie) en je verlangt ernaar om meer lestijd/ruimte te krijgen om alle levensbeschouwingen op een rij te zetten. Rituelen en symbolen maar ook vooroordelen wil je nog breder duiden in de klas. Ook de kinderen zelf stellen veel vragen, bv. in de voetbal, op TV, thuis heb ik dit gezien/gehoord dat … is dit waar? Je laat hen en jezelf toe te twijfelen over details en doet beroep op infofiches uit </w:t>
      </w:r>
      <w:proofErr w:type="spellStart"/>
      <w:r w:rsidRPr="009D475D">
        <w:rPr>
          <w:rFonts w:ascii="Calibri" w:eastAsia="Calibri" w:hAnsi="Calibri" w:cs="Times New Roman"/>
          <w:lang w:val="nl-NL"/>
        </w:rPr>
        <w:lastRenderedPageBreak/>
        <w:t>oa</w:t>
      </w:r>
      <w:proofErr w:type="spellEnd"/>
      <w:r w:rsidRPr="009D475D">
        <w:rPr>
          <w:rFonts w:ascii="Calibri" w:eastAsia="Calibri" w:hAnsi="Calibri" w:cs="Times New Roman"/>
          <w:lang w:val="nl-NL"/>
        </w:rPr>
        <w:t xml:space="preserve">. de Tuin van Heden, op kennissen en het internet. Zelfs op vlak van de eigen religie blijf je zoekend en daar is niets mis mee. Als je denkt dat je het allemaal weet dan zit je in de richting van extremisme en/of fundamentalisme, dan wordt het gevaarlijk, je bespreekt dit standpunt openlijk met de leerlingen. </w:t>
      </w:r>
    </w:p>
    <w:p w:rsidR="009D475D" w:rsidRPr="009D475D" w:rsidRDefault="009D475D" w:rsidP="009D475D">
      <w:pPr>
        <w:spacing w:after="0" w:line="240" w:lineRule="atLeast"/>
        <w:jc w:val="both"/>
        <w:rPr>
          <w:rFonts w:ascii="Calibri" w:eastAsia="Calibri" w:hAnsi="Calibri" w:cs="Times New Roman"/>
          <w:lang w:val="nl-NL"/>
        </w:rPr>
      </w:pPr>
    </w:p>
    <w:p w:rsidR="009D475D" w:rsidRPr="009D475D" w:rsidRDefault="009D475D" w:rsidP="009D475D">
      <w:pPr>
        <w:spacing w:after="0" w:line="240" w:lineRule="atLeast"/>
        <w:jc w:val="both"/>
        <w:rPr>
          <w:rFonts w:ascii="Calibri" w:eastAsia="Calibri" w:hAnsi="Calibri" w:cs="Times New Roman"/>
          <w:lang w:val="nl-NL"/>
        </w:rPr>
      </w:pPr>
      <w:r w:rsidRPr="009D475D">
        <w:rPr>
          <w:rFonts w:ascii="Calibri" w:eastAsia="Calibri" w:hAnsi="Calibri" w:cs="Times New Roman"/>
          <w:lang w:val="nl-NL"/>
        </w:rPr>
        <w:t xml:space="preserve">In jouw klas hangt uit: ‘Andersgelovigen geloven ook’. Goddeloos spreken vind je persoonlijk moeilijker om doen, </w:t>
      </w:r>
      <w:proofErr w:type="spellStart"/>
      <w:r w:rsidRPr="009D475D">
        <w:rPr>
          <w:rFonts w:ascii="Calibri" w:eastAsia="Calibri" w:hAnsi="Calibri" w:cs="Times New Roman"/>
          <w:lang w:val="nl-NL"/>
        </w:rPr>
        <w:t>waardebeleving</w:t>
      </w:r>
      <w:proofErr w:type="spellEnd"/>
      <w:r w:rsidRPr="009D475D">
        <w:rPr>
          <w:rFonts w:ascii="Calibri" w:eastAsia="Calibri" w:hAnsi="Calibri" w:cs="Times New Roman"/>
          <w:lang w:val="nl-NL"/>
        </w:rPr>
        <w:t xml:space="preserve"> en gemeenschappelijkheden in diverse religies klassikaal onderwijzen niet. Je suggereert wel om als godsdienstleerkracht bij vierde wereld acties zoals ‘soep op de stoep’ inhoudelijke linken te leggen met bv. christelijke waarden. Maar ook een deskundige duiding vanuit een andere godsdienst (over het muurtje) zou je meer – maar niet alle – ruimte willen geven. Op dat vlak mis je een andersgelovige parallelleerkracht. Je vertelt dat je tijdens navormingen soms een beetje kwaad kan worden over het feit dat godsdienstlessen vervlakken tot zedenleerlessen waar men over alles spreekt behalve over God en Jezus. Je voegt er standvastig aan toe: over het humane kan je spreken over alle vakken heen, het rooms-katholieke blijft een geloof waarbinnen je God/Jezus een plaats geeft. </w:t>
      </w:r>
    </w:p>
    <w:p w:rsidR="009D475D" w:rsidRPr="009D475D" w:rsidRDefault="009D475D" w:rsidP="009D475D">
      <w:pPr>
        <w:spacing w:after="0" w:line="240" w:lineRule="atLeast"/>
        <w:jc w:val="both"/>
        <w:rPr>
          <w:rFonts w:ascii="Calibri" w:eastAsia="Calibri" w:hAnsi="Calibri" w:cs="Times New Roman"/>
          <w:lang w:val="nl-NL"/>
        </w:rPr>
      </w:pPr>
    </w:p>
    <w:p w:rsidR="009D475D" w:rsidRPr="009D475D" w:rsidRDefault="009D475D" w:rsidP="009D475D">
      <w:pPr>
        <w:spacing w:after="0" w:line="240" w:lineRule="atLeast"/>
        <w:jc w:val="both"/>
        <w:rPr>
          <w:rFonts w:ascii="Calibri" w:eastAsia="Calibri" w:hAnsi="Calibri" w:cs="Times New Roman"/>
          <w:lang w:val="nl-NL"/>
        </w:rPr>
      </w:pPr>
      <w:r w:rsidRPr="009D475D">
        <w:rPr>
          <w:rFonts w:ascii="Calibri" w:eastAsia="Calibri" w:hAnsi="Calibri" w:cs="Times New Roman"/>
          <w:lang w:val="nl-NL"/>
        </w:rPr>
        <w:t xml:space="preserve">Handleidingen moeten volgens jou niet strikt gevolgd worden, integendeel, leerplandoelen krijgen de voorkeur. Je bepleit het doelgericht werken vanuit de actualiteit en de inbreng van de kinderen. Zelf zoeken om iets aan te pakken biedt een grote vrijheid. Beeld en materiaal vinden ingang in jouw lessen, ook een leeruitstap naar bijvoorbeeld de moskee of een gastspreker (bv. Engelse dominee). Wanneer je er de handleidingen bijhaalt dan suggereer je om </w:t>
      </w:r>
      <w:proofErr w:type="spellStart"/>
      <w:r w:rsidRPr="009D475D">
        <w:rPr>
          <w:rFonts w:ascii="Calibri" w:eastAsia="Calibri" w:hAnsi="Calibri" w:cs="Times New Roman"/>
          <w:lang w:val="nl-NL"/>
        </w:rPr>
        <w:t>themadoorbrekend</w:t>
      </w:r>
      <w:proofErr w:type="spellEnd"/>
      <w:r w:rsidRPr="009D475D">
        <w:rPr>
          <w:rFonts w:ascii="Calibri" w:eastAsia="Calibri" w:hAnsi="Calibri" w:cs="Times New Roman"/>
          <w:lang w:val="nl-NL"/>
        </w:rPr>
        <w:t xml:space="preserve"> te werken en opnieuw komt aan bod hoe graag je in een 6</w:t>
      </w:r>
      <w:r w:rsidRPr="009D475D">
        <w:rPr>
          <w:rFonts w:ascii="Calibri" w:eastAsia="Calibri" w:hAnsi="Calibri" w:cs="Times New Roman"/>
          <w:vertAlign w:val="superscript"/>
          <w:lang w:val="nl-NL"/>
        </w:rPr>
        <w:t>e</w:t>
      </w:r>
      <w:r w:rsidRPr="009D475D">
        <w:rPr>
          <w:rFonts w:ascii="Calibri" w:eastAsia="Calibri" w:hAnsi="Calibri" w:cs="Times New Roman"/>
          <w:lang w:val="nl-NL"/>
        </w:rPr>
        <w:t xml:space="preserve"> meer lestijd zou nemen voor levensbeschouwelijke verscheidenheid, dit zonder andere religies te gaan </w:t>
      </w:r>
      <w:proofErr w:type="spellStart"/>
      <w:r w:rsidRPr="009D475D">
        <w:rPr>
          <w:rFonts w:ascii="Calibri" w:eastAsia="Calibri" w:hAnsi="Calibri" w:cs="Times New Roman"/>
          <w:lang w:val="nl-NL"/>
        </w:rPr>
        <w:t>overaccentueren</w:t>
      </w:r>
      <w:proofErr w:type="spellEnd"/>
      <w:r w:rsidRPr="009D475D">
        <w:rPr>
          <w:rFonts w:ascii="Calibri" w:eastAsia="Calibri" w:hAnsi="Calibri" w:cs="Times New Roman"/>
          <w:lang w:val="nl-NL"/>
        </w:rPr>
        <w:t xml:space="preserve">. Met het verhaal van </w:t>
      </w:r>
      <w:proofErr w:type="spellStart"/>
      <w:r w:rsidRPr="009D475D">
        <w:rPr>
          <w:rFonts w:ascii="Calibri" w:eastAsia="Calibri" w:hAnsi="Calibri" w:cs="Times New Roman"/>
          <w:lang w:val="nl-NL"/>
        </w:rPr>
        <w:t>Hakim</w:t>
      </w:r>
      <w:proofErr w:type="spellEnd"/>
      <w:r w:rsidRPr="009D475D">
        <w:rPr>
          <w:rFonts w:ascii="Calibri" w:eastAsia="Calibri" w:hAnsi="Calibri" w:cs="Times New Roman"/>
          <w:lang w:val="nl-NL"/>
        </w:rPr>
        <w:t xml:space="preserve"> (</w:t>
      </w:r>
      <w:proofErr w:type="spellStart"/>
      <w:r w:rsidRPr="009D475D">
        <w:rPr>
          <w:rFonts w:ascii="Calibri" w:eastAsia="Calibri" w:hAnsi="Calibri" w:cs="Times New Roman"/>
          <w:lang w:val="nl-NL"/>
        </w:rPr>
        <w:t>SchoolTV</w:t>
      </w:r>
      <w:proofErr w:type="spellEnd"/>
      <w:r w:rsidRPr="009D475D">
        <w:rPr>
          <w:rFonts w:ascii="Calibri" w:eastAsia="Calibri" w:hAnsi="Calibri" w:cs="Times New Roman"/>
          <w:lang w:val="nl-NL"/>
        </w:rPr>
        <w:t xml:space="preserve">) lukt het om te bereiken wat je beoogt. Je benadrukt dat je lessen liever niet te lang laat kabbelen op profane waarden, je vindt het belangrijk om weloverwogen een Godsfiguur in te brengen en dus niet als laatste in de rij. Bijvoorbeeld, bij liefdadigheid breng je Jezus in, elkander helpen en broederschap is iets wat Hij zo wilde, onze godsdienst vraagt om oog en oor te hebben voor de anderen. Heidenen noem je in dit verband mensen die (nog) niets wisten over God, atheïsten onderscheidden zich van hen omdat ze zich distantiëren van een Godsfiguur. </w:t>
      </w:r>
    </w:p>
    <w:p w:rsidR="009D475D" w:rsidRPr="009D475D" w:rsidRDefault="009D475D" w:rsidP="009D475D">
      <w:pPr>
        <w:spacing w:after="0" w:line="240" w:lineRule="atLeast"/>
        <w:jc w:val="both"/>
        <w:rPr>
          <w:rFonts w:ascii="Calibri" w:eastAsia="Calibri" w:hAnsi="Calibri" w:cs="Times New Roman"/>
          <w:lang w:val="nl-NL"/>
        </w:rPr>
      </w:pPr>
    </w:p>
    <w:p w:rsidR="009D475D" w:rsidRPr="009D475D" w:rsidRDefault="009D475D" w:rsidP="009D475D">
      <w:pPr>
        <w:spacing w:after="0" w:line="240" w:lineRule="atLeast"/>
        <w:jc w:val="both"/>
        <w:rPr>
          <w:rFonts w:ascii="Calibri" w:eastAsia="Calibri" w:hAnsi="Calibri" w:cs="Times New Roman"/>
          <w:lang w:val="nl-NL"/>
        </w:rPr>
      </w:pPr>
      <w:r w:rsidRPr="009D475D">
        <w:rPr>
          <w:rFonts w:ascii="Calibri" w:eastAsia="Calibri" w:hAnsi="Calibri" w:cs="Times New Roman"/>
          <w:lang w:val="nl-NL"/>
        </w:rPr>
        <w:t>Jaarlijks ontvang je een 10 à 15-tal stagestudenten. Je bent voorstander van leermeesters Godsdienst in de toekomst omdat je verwacht dat zij godsdienstlessen geven met passie, spirit, kennis van zaken. Godsdienstlessen louter vanuit de boeken, zo rapraprap hoeft het voor jou niet, een stagestudent observeren die zich amper vanuit het hart voorbereidt doet jou pijn. Want, het is wie voor de klas staat die in belangrijke mate impact heeft op het leren. Je maakt een duidelijk onderscheid tussen studenten die zoekend zijn en studenten die met een antihouding rooms-katholieke godsdienst (proberen te) geven. Voor het eerste toon je begrip, voor het laatste niet. Als niet-gelovige lesgeven in een katholieke school vind je niet kunnen. Je tekent in op een visie, namelijk leven volgens het evangelie en de spirit van Jezus Christus. In een katholieke school geef je les binnen een ruimte waar God en Jezus ter sprake komt, wie het bij wijze van spreken geen fluit kan schelen kan niet geloofwaardig rooms-katholieke godsdienst geven. Jouw uitgesproken mening is dat je in een katholieke instelling moet kunnen meegaan in de loyauteit die daar leeft. Tegenwoordig gaat het debat volgens jou/ons over ‘durven we getuigen vanuit de Jezusfiguur of louter vanuit humane waarden (</w:t>
      </w:r>
      <w:proofErr w:type="spellStart"/>
      <w:r w:rsidRPr="009D475D">
        <w:rPr>
          <w:rFonts w:ascii="Calibri" w:eastAsia="Calibri" w:hAnsi="Calibri" w:cs="Times New Roman"/>
          <w:lang w:val="nl-NL"/>
        </w:rPr>
        <w:t>oa</w:t>
      </w:r>
      <w:proofErr w:type="spellEnd"/>
      <w:r w:rsidRPr="009D475D">
        <w:rPr>
          <w:rFonts w:ascii="Calibri" w:eastAsia="Calibri" w:hAnsi="Calibri" w:cs="Times New Roman"/>
          <w:lang w:val="nl-NL"/>
        </w:rPr>
        <w:t xml:space="preserve">. liefde, vrede, vriendschap, gerechtigheid, …) die geen monopolie van de christenen zijn’. Voor jou valt en staat binnen rooms-katholieke godsdienst alles met de Jezusfiguur. Je zegt jouw kracht te halen uit Zijn verhalen, Zijn manier van zijn en doen, zonder fundamentalist of conservatief te zijn. Ook de denkoefening om jezelf de vraag te stellen hoe Jezus iets zou aanpakken maakt jou rustig en biedt soms oplossingen, zowel in privé- als professionele contexten. </w:t>
      </w:r>
    </w:p>
    <w:p w:rsidR="009D475D" w:rsidRPr="009D475D" w:rsidRDefault="009D475D" w:rsidP="009D475D">
      <w:pPr>
        <w:spacing w:after="0" w:line="240" w:lineRule="atLeast"/>
        <w:jc w:val="both"/>
        <w:rPr>
          <w:rFonts w:ascii="Calibri" w:eastAsia="Calibri" w:hAnsi="Calibri" w:cs="Times New Roman"/>
          <w:lang w:val="nl-NL"/>
        </w:rPr>
      </w:pPr>
    </w:p>
    <w:p w:rsidR="009D475D" w:rsidRPr="009D475D" w:rsidRDefault="009D475D" w:rsidP="009D475D">
      <w:pPr>
        <w:spacing w:after="0" w:line="240" w:lineRule="atLeast"/>
        <w:jc w:val="both"/>
        <w:rPr>
          <w:rFonts w:ascii="Calibri" w:eastAsia="Calibri" w:hAnsi="Calibri" w:cs="Times New Roman"/>
          <w:lang w:val="nl-NL"/>
        </w:rPr>
      </w:pPr>
      <w:r w:rsidRPr="009D475D">
        <w:rPr>
          <w:rFonts w:ascii="Calibri" w:eastAsia="Calibri" w:hAnsi="Calibri" w:cs="Times New Roman"/>
          <w:lang w:val="nl-NL"/>
        </w:rPr>
        <w:t xml:space="preserve">Waarover je in de klas graag wil getuigen is: ‘weet dat ik jullie een figuur wil aanbieden - ook al sta je ver of los van de Kerk later - waarvan ik denk dat Hij op bepaalde momenten in jullie leven iets kan geven wat de maatschappij niet kan geven’. Dit is de doelstelling van mijn lessen vermeld je, ik noem </w:t>
      </w:r>
      <w:r w:rsidRPr="009D475D">
        <w:rPr>
          <w:rFonts w:ascii="Calibri" w:eastAsia="Calibri" w:hAnsi="Calibri" w:cs="Times New Roman"/>
          <w:lang w:val="nl-NL"/>
        </w:rPr>
        <w:lastRenderedPageBreak/>
        <w:t xml:space="preserve">het een statement die klinkt. Hoewel je het belang van jouw geloof wil onderlijnen zeg je bovendien veel respect te hebben voor andersgelovigen. Levensbeschouwelijk spreken vanuit een figuur met spirit, kracht, bezieling is voor jou uitermate belangrijk. In principe zou dit ook vanuit Mohammed of Mozes kunnen zijn. Kinderen kunnen begrijpen dat die figuren een houvast bieden, in goede en moeilijke tijden. Scharniermomenten zoals Allerheiligen noem je dankbaar omdat ze opening bieden om </w:t>
      </w:r>
      <w:proofErr w:type="spellStart"/>
      <w:r w:rsidRPr="009D475D">
        <w:rPr>
          <w:rFonts w:ascii="Calibri" w:eastAsia="Calibri" w:hAnsi="Calibri" w:cs="Times New Roman"/>
          <w:lang w:val="nl-NL"/>
        </w:rPr>
        <w:t>themadoorbrekend</w:t>
      </w:r>
      <w:proofErr w:type="spellEnd"/>
      <w:r w:rsidRPr="009D475D">
        <w:rPr>
          <w:rFonts w:ascii="Calibri" w:eastAsia="Calibri" w:hAnsi="Calibri" w:cs="Times New Roman"/>
          <w:lang w:val="nl-NL"/>
        </w:rPr>
        <w:t xml:space="preserve"> te werken of te knutselen. “Wie hier godsdienst volgt leert dat er ondanks alles altijd hoop is”. Na het leven is er voor jou een dubbele punt, voor de collega’s zedenleer een punt. Ingaan op dit verschil is bijvoorbeeld iets wat je met kinderen bespreekt in oktober. Nogmaals, het verschil zit hem in de Jezusfiguur. Bovendien, diversiteit is het verschil blijven maken, verschil durven maken en verschillen respecteren, dit zijn allemaal woorden ter weerspiegeling van jouw opvattingen over het brede concept diversiteit. </w:t>
      </w:r>
    </w:p>
    <w:p w:rsidR="009D475D" w:rsidRPr="009D475D" w:rsidRDefault="009D475D" w:rsidP="009D475D">
      <w:pPr>
        <w:spacing w:after="0" w:line="240" w:lineRule="atLeast"/>
        <w:jc w:val="both"/>
        <w:rPr>
          <w:rFonts w:ascii="Calibri" w:eastAsia="Calibri" w:hAnsi="Calibri" w:cs="Times New Roman"/>
          <w:lang w:val="nl-NL"/>
        </w:rPr>
      </w:pPr>
    </w:p>
    <w:p w:rsidR="009D475D" w:rsidRPr="009D475D" w:rsidRDefault="009D475D" w:rsidP="009D475D">
      <w:pPr>
        <w:spacing w:after="0" w:line="240" w:lineRule="atLeast"/>
        <w:jc w:val="both"/>
        <w:rPr>
          <w:rFonts w:ascii="Calibri" w:eastAsia="Calibri" w:hAnsi="Calibri" w:cs="Times New Roman"/>
          <w:lang w:val="nl-NL"/>
        </w:rPr>
      </w:pPr>
      <w:r w:rsidRPr="009D475D">
        <w:rPr>
          <w:rFonts w:ascii="Calibri" w:eastAsia="Calibri" w:hAnsi="Calibri" w:cs="Times New Roman"/>
          <w:lang w:val="nl-NL"/>
        </w:rPr>
        <w:t xml:space="preserve">Dat je af en toe hoort van ouders dat jouw godsdienstlessen als leuk worden ervaren door kinderen,  stemt jou uitermate tevreden, en terecht. </w:t>
      </w:r>
    </w:p>
    <w:p w:rsidR="009D475D" w:rsidRPr="009D475D" w:rsidRDefault="009D475D" w:rsidP="009D475D">
      <w:pPr>
        <w:spacing w:after="0" w:line="240" w:lineRule="atLeast"/>
        <w:jc w:val="both"/>
        <w:rPr>
          <w:rFonts w:ascii="Calibri" w:eastAsia="Calibri" w:hAnsi="Calibri" w:cs="Times New Roman"/>
          <w:lang w:val="nl-NL"/>
        </w:rPr>
      </w:pPr>
    </w:p>
    <w:p w:rsidR="009D475D" w:rsidRPr="009D475D" w:rsidRDefault="009D475D" w:rsidP="009D475D">
      <w:pPr>
        <w:spacing w:after="0" w:line="240" w:lineRule="atLeast"/>
        <w:jc w:val="both"/>
        <w:rPr>
          <w:rFonts w:ascii="Calibri" w:eastAsia="Calibri" w:hAnsi="Calibri" w:cs="Times New Roman"/>
          <w:lang w:val="nl-NL"/>
        </w:rPr>
      </w:pPr>
      <w:r w:rsidRPr="009D475D">
        <w:rPr>
          <w:rFonts w:ascii="Calibri" w:eastAsia="Calibri" w:hAnsi="Calibri" w:cs="Times New Roman"/>
          <w:lang w:val="nl-NL"/>
        </w:rPr>
        <w:t xml:space="preserve">DANKUWEL voor dit boeiende gesprek doorheen onze ontmoeting. </w:t>
      </w:r>
    </w:p>
    <w:p w:rsidR="009D475D" w:rsidRPr="009D475D" w:rsidRDefault="009D475D" w:rsidP="009D475D">
      <w:pPr>
        <w:spacing w:after="240" w:line="240" w:lineRule="atLeast"/>
        <w:rPr>
          <w:rFonts w:ascii="Calibri" w:eastAsia="Calibri" w:hAnsi="Calibri" w:cs="Times New Roman"/>
          <w:lang w:val="nl-NL"/>
        </w:rPr>
      </w:pPr>
    </w:p>
    <w:p w:rsidR="00445073" w:rsidRPr="009D475D" w:rsidRDefault="00445073">
      <w:pPr>
        <w:rPr>
          <w:lang w:val="nl-NL"/>
        </w:rPr>
      </w:pPr>
    </w:p>
    <w:sectPr w:rsidR="00445073" w:rsidRPr="009D475D" w:rsidSect="00996118">
      <w:footerReference w:type="default" r:id="rId6"/>
      <w:headerReference w:type="first" r:id="rId7"/>
      <w:pgSz w:w="11906" w:h="16838" w:code="9"/>
      <w:pgMar w:top="1361" w:right="1134" w:bottom="1361" w:left="187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30" w:rsidRDefault="00471F30">
      <w:pPr>
        <w:spacing w:after="0" w:line="240" w:lineRule="auto"/>
      </w:pPr>
      <w:r>
        <w:separator/>
      </w:r>
    </w:p>
  </w:endnote>
  <w:endnote w:type="continuationSeparator" w:id="0">
    <w:p w:rsidR="00471F30" w:rsidRDefault="0047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23" w:rsidRPr="009D475D" w:rsidRDefault="009D475D" w:rsidP="003468B3">
    <w:pPr>
      <w:pStyle w:val="Voettekst"/>
      <w:ind w:left="-794"/>
      <w:rPr>
        <w:color w:val="000000"/>
        <w:szCs w:val="16"/>
      </w:rPr>
    </w:pPr>
    <w:r w:rsidRPr="009D475D">
      <w:rPr>
        <w:color w:val="000000"/>
        <w:szCs w:val="16"/>
      </w:rPr>
      <w:fldChar w:fldCharType="begin"/>
    </w:r>
    <w:r w:rsidRPr="009D475D">
      <w:rPr>
        <w:color w:val="000000"/>
        <w:szCs w:val="16"/>
      </w:rPr>
      <w:instrText xml:space="preserve"> PAGE   \* MERGEFORMAT </w:instrText>
    </w:r>
    <w:r w:rsidRPr="009D475D">
      <w:rPr>
        <w:color w:val="000000"/>
        <w:szCs w:val="16"/>
      </w:rPr>
      <w:fldChar w:fldCharType="separate"/>
    </w:r>
    <w:r w:rsidR="00F130D6">
      <w:rPr>
        <w:noProof/>
        <w:color w:val="000000"/>
        <w:szCs w:val="16"/>
      </w:rPr>
      <w:t>3</w:t>
    </w:r>
    <w:r w:rsidRPr="009D475D">
      <w:rPr>
        <w:color w:val="000000"/>
        <w:szCs w:val="16"/>
      </w:rPr>
      <w:fldChar w:fldCharType="end"/>
    </w:r>
    <w:r w:rsidRPr="009D475D">
      <w:rPr>
        <w:color w:val="000000"/>
        <w:szCs w:val="16"/>
      </w:rPr>
      <w:t xml:space="preserve"> / </w:t>
    </w:r>
    <w:r w:rsidRPr="009D475D">
      <w:fldChar w:fldCharType="begin"/>
    </w:r>
    <w:r>
      <w:instrText xml:space="preserve"> NUMPAGES   \* MERGEFORMAT </w:instrText>
    </w:r>
    <w:r w:rsidRPr="009D475D">
      <w:fldChar w:fldCharType="separate"/>
    </w:r>
    <w:r w:rsidR="00F130D6" w:rsidRPr="00F130D6">
      <w:rPr>
        <w:noProof/>
        <w:color w:val="000000"/>
        <w:szCs w:val="16"/>
      </w:rPr>
      <w:t>3</w:t>
    </w:r>
    <w:r w:rsidRPr="009D475D">
      <w:rPr>
        <w:noProof/>
        <w:color w:val="000000"/>
        <w:szCs w:val="16"/>
      </w:rPr>
      <w:fldChar w:fldCharType="end"/>
    </w:r>
    <w:r w:rsidRPr="009D475D">
      <w:rPr>
        <w:color w:val="000000"/>
        <w:szCs w:val="16"/>
      </w:rPr>
      <w:tab/>
    </w:r>
    <w:proofErr w:type="spellStart"/>
    <w:r w:rsidRPr="009D475D">
      <w:rPr>
        <w:color w:val="000000"/>
        <w:szCs w:val="16"/>
      </w:rPr>
      <w:t>Arteveldehogeschool</w:t>
    </w:r>
    <w:proofErr w:type="spellEnd"/>
    <w:r w:rsidRPr="009D475D">
      <w:rPr>
        <w:color w:val="000000"/>
        <w:szCs w:val="16"/>
      </w:rPr>
      <w:t xml:space="preserve">   </w:t>
    </w:r>
    <w:r w:rsidRPr="009D475D">
      <w:rPr>
        <w:noProof/>
        <w:color w:val="000000"/>
        <w:szCs w:val="16"/>
        <w:lang w:eastAsia="nl-BE"/>
      </w:rPr>
      <mc:AlternateContent>
        <mc:Choice Requires="wps">
          <w:drawing>
            <wp:inline distT="0" distB="0" distL="0" distR="0">
              <wp:extent cx="39370" cy="39370"/>
              <wp:effectExtent l="0" t="0" r="0" b="0"/>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9E76C" id="Rechthoek 3"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" fillcolor="#777" stroked="f">
              <w10:anchorlock/>
            </v:rect>
          </w:pict>
        </mc:Fallback>
      </mc:AlternateContent>
    </w:r>
    <w:r w:rsidRPr="009D475D">
      <w:rPr>
        <w:color w:val="000000"/>
        <w:szCs w:val="16"/>
      </w:rPr>
      <w:t xml:space="preserve">   </w:t>
    </w:r>
    <w:r w:rsidRPr="009D475D">
      <w:rPr>
        <w:color w:val="000000"/>
        <w:szCs w:val="16"/>
      </w:rPr>
      <w:fldChar w:fldCharType="begin"/>
    </w:r>
    <w:r w:rsidRPr="009D475D">
      <w:rPr>
        <w:color w:val="000000"/>
        <w:szCs w:val="16"/>
      </w:rPr>
      <w:instrText xml:space="preserve"> REF  verslag  \* CHARFORMAT  \* MERGEFORMAT </w:instrText>
    </w:r>
    <w:r w:rsidRPr="009D475D">
      <w:rPr>
        <w:color w:val="000000"/>
        <w:szCs w:val="16"/>
      </w:rPr>
      <w:fldChar w:fldCharType="separate"/>
    </w:r>
    <w:sdt>
      <w:sdtPr>
        <w:rPr>
          <w:rStyle w:val="Tekstvantijdelijkeaanduiding"/>
          <w:color w:val="000000"/>
        </w:rPr>
        <w:id w:val="3221499"/>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rPr>
          <w:rStyle w:val="Standaardalinea-lettertype"/>
          <w:color w:val="808080"/>
          <w:szCs w:val="16"/>
        </w:rPr>
      </w:sdtEndPr>
      <w:sdtContent>
        <w:r w:rsidRPr="009D475D">
          <w:rPr>
            <w:rStyle w:val="Tekstvantijdelijkeaanduiding"/>
          </w:rPr>
          <w:t>LBS</w:t>
        </w:r>
      </w:sdtContent>
    </w:sdt>
    <w:r w:rsidRPr="009D475D">
      <w:rPr>
        <w:color w:val="000000"/>
        <w:szCs w:val="16"/>
      </w:rPr>
      <w:t xml:space="preserve"> </w:t>
    </w:r>
    <w:sdt>
      <w:sdtPr>
        <w:rPr>
          <w:color w:val="000000"/>
          <w:szCs w:val="16"/>
        </w:rPr>
        <w:id w:val="3221500"/>
      </w:sdtPr>
      <w:sdtEndPr/>
      <w:sdtContent>
        <w:r w:rsidRPr="009D475D">
          <w:rPr>
            <w:color w:val="000000"/>
            <w:szCs w:val="16"/>
          </w:rPr>
          <w:t>PWO</w:t>
        </w:r>
      </w:sdtContent>
    </w:sdt>
    <w:r w:rsidRPr="009D475D">
      <w:rPr>
        <w:color w:val="000000"/>
        <w:szCs w:val="16"/>
      </w:rPr>
      <w:fldChar w:fldCharType="end"/>
    </w:r>
    <w:r w:rsidRPr="009D475D">
      <w:rPr>
        <w:color w:val="000000"/>
        <w:szCs w:val="16"/>
      </w:rPr>
      <w:t xml:space="preserve">   </w:t>
    </w:r>
    <w:r w:rsidRPr="009D475D">
      <w:rPr>
        <w:noProof/>
        <w:color w:val="000000"/>
        <w:szCs w:val="16"/>
        <w:lang w:eastAsia="nl-BE"/>
      </w:rPr>
      <mc:AlternateContent>
        <mc:Choice Requires="wps">
          <w:drawing>
            <wp:inline distT="0" distB="0" distL="0" distR="0">
              <wp:extent cx="39370" cy="39370"/>
              <wp:effectExtent l="0" t="0" r="0" b="0"/>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39370"/>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1C868" id="Rechthoek 2" o:spid="_x0000_s1026"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" fillcolor="#777" stroked="f">
              <w10:anchorlock/>
            </v:rect>
          </w:pict>
        </mc:Fallback>
      </mc:AlternateContent>
    </w:r>
    <w:r w:rsidRPr="009D475D">
      <w:rPr>
        <w:color w:val="000000"/>
        <w:szCs w:val="16"/>
      </w:rPr>
      <w:t xml:space="preserve">   </w:t>
    </w:r>
    <w:r w:rsidRPr="009D475D">
      <w:rPr>
        <w:color w:val="000000"/>
        <w:szCs w:val="16"/>
      </w:rPr>
      <w:fldChar w:fldCharType="begin"/>
    </w:r>
    <w:r w:rsidRPr="009D475D">
      <w:rPr>
        <w:color w:val="000000"/>
        <w:szCs w:val="16"/>
      </w:rPr>
      <w:instrText xml:space="preserve"> REF  datum  \* CHARFORMAT  \* MERGEFORMAT </w:instrText>
    </w:r>
    <w:r w:rsidRPr="009D475D">
      <w:rPr>
        <w:color w:val="000000"/>
        <w:szCs w:val="16"/>
      </w:rPr>
      <w:fldChar w:fldCharType="separate"/>
    </w:r>
    <w:sdt>
      <w:sdtPr>
        <w:rPr>
          <w:rStyle w:val="Tekstvantijdelijkeaanduiding"/>
          <w:color w:val="000000"/>
        </w:rPr>
        <w:id w:val="3221501"/>
        <w:date w:fullDate="2013-10-15T00:00:00Z">
          <w:dateFormat w:val="dd-MM-yyyy"/>
          <w:lid w:val="nl-BE"/>
          <w:storeMappedDataAs w:val="dateTime"/>
          <w:calendar w:val="gregorian"/>
        </w:date>
      </w:sdtPr>
      <w:sdtEndPr>
        <w:rPr>
          <w:rStyle w:val="Tekstvantijdelijkeaanduiding"/>
          <w:color w:val="808080"/>
        </w:rPr>
      </w:sdtEndPr>
      <w:sdtContent>
        <w:r w:rsidRPr="009D475D">
          <w:rPr>
            <w:rStyle w:val="Tekstvantijdelijkeaanduiding"/>
          </w:rPr>
          <w:t>15-10-2013</w:t>
        </w:r>
      </w:sdtContent>
    </w:sdt>
    <w:r w:rsidRPr="009D475D">
      <w:rPr>
        <w:color w:val="00000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30" w:rsidRDefault="00471F30">
      <w:pPr>
        <w:spacing w:after="0" w:line="240" w:lineRule="auto"/>
      </w:pPr>
      <w:r>
        <w:separator/>
      </w:r>
    </w:p>
  </w:footnote>
  <w:footnote w:type="continuationSeparator" w:id="0">
    <w:p w:rsidR="00471F30" w:rsidRDefault="00471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823" w:rsidRDefault="009D475D">
    <w:pPr>
      <w:pStyle w:val="Koptekst"/>
    </w:pPr>
    <w:r w:rsidRPr="008264B4">
      <w:rPr>
        <w:noProof/>
        <w:lang w:eastAsia="nl-BE"/>
      </w:rPr>
      <w:drawing>
        <wp:anchor distT="0" distB="0" distL="114300" distR="114300" simplePos="0" relativeHeight="251659264" behindDoc="1" locked="0" layoutInCell="1" allowOverlap="1" wp14:anchorId="43F645F2" wp14:editId="59E62DC7">
          <wp:simplePos x="0" y="0"/>
          <wp:positionH relativeFrom="page">
            <wp:posOffset>686618</wp:posOffset>
          </wp:positionH>
          <wp:positionV relativeFrom="page">
            <wp:posOffset>431956</wp:posOffset>
          </wp:positionV>
          <wp:extent cx="2145426" cy="1018928"/>
          <wp:effectExtent l="19050" t="0" r="7224" b="0"/>
          <wp:wrapNone/>
          <wp:docPr id="1"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1"/>
                  <a:stretch>
                    <a:fillRect/>
                  </a:stretch>
                </pic:blipFill>
                <pic:spPr>
                  <a:xfrm>
                    <a:off x="0" y="0"/>
                    <a:ext cx="2145426" cy="101892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5D"/>
    <w:rsid w:val="00445073"/>
    <w:rsid w:val="00471F30"/>
    <w:rsid w:val="009D475D"/>
    <w:rsid w:val="00F130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076E5E-EA3F-4EAC-9239-F4A4CCA7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9D47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D475D"/>
  </w:style>
  <w:style w:type="paragraph" w:styleId="Voettekst">
    <w:name w:val="footer"/>
    <w:basedOn w:val="Standaard"/>
    <w:link w:val="VoettekstChar"/>
    <w:uiPriority w:val="99"/>
    <w:semiHidden/>
    <w:unhideWhenUsed/>
    <w:rsid w:val="009D47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D475D"/>
  </w:style>
  <w:style w:type="table" w:customStyle="1" w:styleId="Tabelraster1">
    <w:name w:val="Tabelraster1"/>
    <w:basedOn w:val="Standaardtabel"/>
    <w:next w:val="Tabelraster"/>
    <w:uiPriority w:val="59"/>
    <w:rsid w:val="009D475D"/>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9D475D"/>
    <w:rPr>
      <w:color w:val="808080"/>
    </w:rPr>
  </w:style>
  <w:style w:type="table" w:styleId="Tabelraster">
    <w:name w:val="Table Grid"/>
    <w:basedOn w:val="Standaardtabel"/>
    <w:uiPriority w:val="39"/>
    <w:rsid w:val="009D4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3B446244404878A98E5BAF56A73014"/>
        <w:category>
          <w:name w:val="Algemeen"/>
          <w:gallery w:val="placeholder"/>
        </w:category>
        <w:types>
          <w:type w:val="bbPlcHdr"/>
        </w:types>
        <w:behaviors>
          <w:behavior w:val="content"/>
        </w:behaviors>
        <w:guid w:val="{7B947AE5-86AD-41DC-9899-D1C173349727}"/>
      </w:docPartPr>
      <w:docPartBody>
        <w:p w:rsidR="006A3025" w:rsidRDefault="004F281E" w:rsidP="004F281E">
          <w:pPr>
            <w:pStyle w:val="693B446244404878A98E5BAF56A73014"/>
          </w:pPr>
          <w:r w:rsidRPr="006C3450">
            <w:rPr>
              <w:rStyle w:val="Tekstvantijdelijkeaanduiding"/>
            </w:rPr>
            <w:t>Klik hier als u tekst wilt invoeren.</w:t>
          </w:r>
        </w:p>
      </w:docPartBody>
    </w:docPart>
    <w:docPart>
      <w:docPartPr>
        <w:name w:val="5C42668BED65471C937D946D8D0D4576"/>
        <w:category>
          <w:name w:val="Algemeen"/>
          <w:gallery w:val="placeholder"/>
        </w:category>
        <w:types>
          <w:type w:val="bbPlcHdr"/>
        </w:types>
        <w:behaviors>
          <w:behavior w:val="content"/>
        </w:behaviors>
        <w:guid w:val="{4CB27CD5-3035-42CA-8124-23A7FDDD7D3A}"/>
      </w:docPartPr>
      <w:docPartBody>
        <w:p w:rsidR="006A3025" w:rsidRDefault="004F281E" w:rsidP="004F281E">
          <w:pPr>
            <w:pStyle w:val="5C42668BED65471C937D946D8D0D4576"/>
          </w:pPr>
          <w:r w:rsidRPr="00B5106A">
            <w:rPr>
              <w:rStyle w:val="Tekstvantijdelijkeaanduiding"/>
            </w:rPr>
            <w:t>Kies een item.</w:t>
          </w:r>
        </w:p>
      </w:docPartBody>
    </w:docPart>
    <w:docPart>
      <w:docPartPr>
        <w:name w:val="7315DA75556C483D9300B523C3C20039"/>
        <w:category>
          <w:name w:val="Algemeen"/>
          <w:gallery w:val="placeholder"/>
        </w:category>
        <w:types>
          <w:type w:val="bbPlcHdr"/>
        </w:types>
        <w:behaviors>
          <w:behavior w:val="content"/>
        </w:behaviors>
        <w:guid w:val="{5C01ADE1-8BF9-4E72-8577-3B40E1017217}"/>
      </w:docPartPr>
      <w:docPartBody>
        <w:p w:rsidR="006A3025" w:rsidRDefault="004F281E" w:rsidP="004F281E">
          <w:pPr>
            <w:pStyle w:val="7315DA75556C483D9300B523C3C20039"/>
          </w:pPr>
          <w:r>
            <w:rPr>
              <w:rStyle w:val="Tekstvantijdelijkeaanduiding"/>
            </w:rPr>
            <w:t>Specificaties</w:t>
          </w:r>
        </w:p>
      </w:docPartBody>
    </w:docPart>
    <w:docPart>
      <w:docPartPr>
        <w:name w:val="20CD402697434DEA93C445867B7D356D"/>
        <w:category>
          <w:name w:val="Algemeen"/>
          <w:gallery w:val="placeholder"/>
        </w:category>
        <w:types>
          <w:type w:val="bbPlcHdr"/>
        </w:types>
        <w:behaviors>
          <w:behavior w:val="content"/>
        </w:behaviors>
        <w:guid w:val="{AC25B4EE-F066-4F0E-83F1-297A9B175E94}"/>
      </w:docPartPr>
      <w:docPartBody>
        <w:p w:rsidR="006A3025" w:rsidRDefault="004F281E" w:rsidP="004F281E">
          <w:pPr>
            <w:pStyle w:val="20CD402697434DEA93C445867B7D356D"/>
          </w:pPr>
          <w:r w:rsidRPr="00AB7292">
            <w:rPr>
              <w:rStyle w:val="Tekstvantijdelijkeaanduiding"/>
            </w:rPr>
            <w:t>datum</w:t>
          </w:r>
        </w:p>
      </w:docPartBody>
    </w:docPart>
    <w:docPart>
      <w:docPartPr>
        <w:name w:val="703E1F5F0B7247DABEE7D53C6E1D5C5A"/>
        <w:category>
          <w:name w:val="Algemeen"/>
          <w:gallery w:val="placeholder"/>
        </w:category>
        <w:types>
          <w:type w:val="bbPlcHdr"/>
        </w:types>
        <w:behaviors>
          <w:behavior w:val="content"/>
        </w:behaviors>
        <w:guid w:val="{E1BAB896-E894-4DA4-B895-B94A3A4D22B8}"/>
      </w:docPartPr>
      <w:docPartBody>
        <w:p w:rsidR="006A3025" w:rsidRDefault="004F281E" w:rsidP="004F281E">
          <w:pPr>
            <w:pStyle w:val="703E1F5F0B7247DABEE7D53C6E1D5C5A"/>
          </w:pPr>
          <w:r w:rsidRPr="00BA01F6">
            <w:rPr>
              <w:rStyle w:val="Tekstvantijdelijkeaanduiding"/>
              <w:color w:val="auto"/>
              <w:sz w:val="16"/>
              <w:szCs w:val="16"/>
            </w:rPr>
            <w:t>Aanwezig</w:t>
          </w:r>
        </w:p>
      </w:docPartBody>
    </w:docPart>
    <w:docPart>
      <w:docPartPr>
        <w:name w:val="66CD994C5972424BB884E0C99BE3954C"/>
        <w:category>
          <w:name w:val="Algemeen"/>
          <w:gallery w:val="placeholder"/>
        </w:category>
        <w:types>
          <w:type w:val="bbPlcHdr"/>
        </w:types>
        <w:behaviors>
          <w:behavior w:val="content"/>
        </w:behaviors>
        <w:guid w:val="{FA943273-E241-40AF-A192-5C84342DDBA4}"/>
      </w:docPartPr>
      <w:docPartBody>
        <w:p w:rsidR="006A3025" w:rsidRDefault="004F281E" w:rsidP="004F281E">
          <w:pPr>
            <w:pStyle w:val="66CD994C5972424BB884E0C99BE3954C"/>
          </w:pPr>
          <w:r w:rsidRPr="00AB7292">
            <w:rPr>
              <w:rStyle w:val="Tekstvantijdelijkeaanduiding"/>
            </w:rPr>
            <w:t>Voornaam naam, Voornaam Naam</w:t>
          </w:r>
        </w:p>
      </w:docPartBody>
    </w:docPart>
    <w:docPart>
      <w:docPartPr>
        <w:name w:val="75F47B53585C4AC5829497ACAC187FFA"/>
        <w:category>
          <w:name w:val="Algemeen"/>
          <w:gallery w:val="placeholder"/>
        </w:category>
        <w:types>
          <w:type w:val="bbPlcHdr"/>
        </w:types>
        <w:behaviors>
          <w:behavior w:val="content"/>
        </w:behaviors>
        <w:guid w:val="{E0064AD3-1824-4D7F-968E-BFA52493222A}"/>
      </w:docPartPr>
      <w:docPartBody>
        <w:p w:rsidR="006A3025" w:rsidRDefault="004F281E" w:rsidP="004F281E">
          <w:pPr>
            <w:pStyle w:val="75F47B53585C4AC5829497ACAC187FFA"/>
          </w:pPr>
          <w:r w:rsidRPr="008B3823">
            <w:rPr>
              <w:rStyle w:val="Tekstvantijdelijkeaanduiding"/>
              <w:sz w:val="16"/>
              <w:szCs w:val="16"/>
            </w:rPr>
            <w:t>Verontschuldigd</w:t>
          </w:r>
        </w:p>
      </w:docPartBody>
    </w:docPart>
    <w:docPart>
      <w:docPartPr>
        <w:name w:val="38A0295D0EA74D81BFCC1119AD151BCC"/>
        <w:category>
          <w:name w:val="Algemeen"/>
          <w:gallery w:val="placeholder"/>
        </w:category>
        <w:types>
          <w:type w:val="bbPlcHdr"/>
        </w:types>
        <w:behaviors>
          <w:behavior w:val="content"/>
        </w:behaviors>
        <w:guid w:val="{7F139219-5757-4F89-880A-76B8EE144FD2}"/>
      </w:docPartPr>
      <w:docPartBody>
        <w:p w:rsidR="006A3025" w:rsidRDefault="004F281E" w:rsidP="004F281E">
          <w:pPr>
            <w:pStyle w:val="38A0295D0EA74D81BFCC1119AD151BCC"/>
          </w:pPr>
          <w:r w:rsidRPr="00AB7292">
            <w:rPr>
              <w:rStyle w:val="Tekstvantijdelijkeaanduiding"/>
            </w:rPr>
            <w:t>Voornaam naam, Voornaam Naam</w:t>
          </w:r>
        </w:p>
      </w:docPartBody>
    </w:docPart>
    <w:docPart>
      <w:docPartPr>
        <w:name w:val="BEEEB5FB7A724094A8CFE711B7FD3DDA"/>
        <w:category>
          <w:name w:val="Algemeen"/>
          <w:gallery w:val="placeholder"/>
        </w:category>
        <w:types>
          <w:type w:val="bbPlcHdr"/>
        </w:types>
        <w:behaviors>
          <w:behavior w:val="content"/>
        </w:behaviors>
        <w:guid w:val="{651DC6E0-1509-4063-8878-68FA4F9227A5}"/>
      </w:docPartPr>
      <w:docPartBody>
        <w:p w:rsidR="006A3025" w:rsidRDefault="004F281E" w:rsidP="004F281E">
          <w:pPr>
            <w:pStyle w:val="BEEEB5FB7A724094A8CFE711B7FD3DDA"/>
          </w:pPr>
          <w:r w:rsidRPr="008B3823">
            <w:rPr>
              <w:rStyle w:val="Tekstvantijdelijkeaanduiding"/>
              <w:sz w:val="16"/>
              <w:szCs w:val="16"/>
            </w:rPr>
            <w:t>Verslaggever</w:t>
          </w:r>
        </w:p>
      </w:docPartBody>
    </w:docPart>
    <w:docPart>
      <w:docPartPr>
        <w:name w:val="DA0E57AFECBF4E5B860F8AEDDD19ADAE"/>
        <w:category>
          <w:name w:val="Algemeen"/>
          <w:gallery w:val="placeholder"/>
        </w:category>
        <w:types>
          <w:type w:val="bbPlcHdr"/>
        </w:types>
        <w:behaviors>
          <w:behavior w:val="content"/>
        </w:behaviors>
        <w:guid w:val="{CB5ECD93-977A-4789-B273-1A07E4A19551}"/>
      </w:docPartPr>
      <w:docPartBody>
        <w:p w:rsidR="006A3025" w:rsidRDefault="004F281E" w:rsidP="004F281E">
          <w:pPr>
            <w:pStyle w:val="DA0E57AFECBF4E5B860F8AEDDD19ADAE"/>
          </w:pPr>
          <w:r w:rsidRPr="00AB7292">
            <w:rPr>
              <w:rStyle w:val="Tekstvantijdelijkeaanduiding"/>
            </w:rPr>
            <w:t>Voornaam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1E"/>
    <w:rsid w:val="00465668"/>
    <w:rsid w:val="004F281E"/>
    <w:rsid w:val="006A3025"/>
    <w:rsid w:val="00DF77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F281E"/>
    <w:rPr>
      <w:color w:val="808080"/>
    </w:rPr>
  </w:style>
  <w:style w:type="paragraph" w:customStyle="1" w:styleId="693B446244404878A98E5BAF56A73014">
    <w:name w:val="693B446244404878A98E5BAF56A73014"/>
    <w:rsid w:val="004F281E"/>
  </w:style>
  <w:style w:type="paragraph" w:customStyle="1" w:styleId="5C42668BED65471C937D946D8D0D4576">
    <w:name w:val="5C42668BED65471C937D946D8D0D4576"/>
    <w:rsid w:val="004F281E"/>
  </w:style>
  <w:style w:type="paragraph" w:customStyle="1" w:styleId="7315DA75556C483D9300B523C3C20039">
    <w:name w:val="7315DA75556C483D9300B523C3C20039"/>
    <w:rsid w:val="004F281E"/>
  </w:style>
  <w:style w:type="paragraph" w:customStyle="1" w:styleId="20CD402697434DEA93C445867B7D356D">
    <w:name w:val="20CD402697434DEA93C445867B7D356D"/>
    <w:rsid w:val="004F281E"/>
  </w:style>
  <w:style w:type="paragraph" w:customStyle="1" w:styleId="703E1F5F0B7247DABEE7D53C6E1D5C5A">
    <w:name w:val="703E1F5F0B7247DABEE7D53C6E1D5C5A"/>
    <w:rsid w:val="004F281E"/>
  </w:style>
  <w:style w:type="paragraph" w:customStyle="1" w:styleId="66CD994C5972424BB884E0C99BE3954C">
    <w:name w:val="66CD994C5972424BB884E0C99BE3954C"/>
    <w:rsid w:val="004F281E"/>
  </w:style>
  <w:style w:type="paragraph" w:customStyle="1" w:styleId="75F47B53585C4AC5829497ACAC187FFA">
    <w:name w:val="75F47B53585C4AC5829497ACAC187FFA"/>
    <w:rsid w:val="004F281E"/>
  </w:style>
  <w:style w:type="paragraph" w:customStyle="1" w:styleId="38A0295D0EA74D81BFCC1119AD151BCC">
    <w:name w:val="38A0295D0EA74D81BFCC1119AD151BCC"/>
    <w:rsid w:val="004F281E"/>
  </w:style>
  <w:style w:type="paragraph" w:customStyle="1" w:styleId="BEEEB5FB7A724094A8CFE711B7FD3DDA">
    <w:name w:val="BEEEB5FB7A724094A8CFE711B7FD3DDA"/>
    <w:rsid w:val="004F281E"/>
  </w:style>
  <w:style w:type="paragraph" w:customStyle="1" w:styleId="DA0E57AFECBF4E5B860F8AEDDD19ADAE">
    <w:name w:val="DA0E57AFECBF4E5B860F8AEDDD19ADAE"/>
    <w:rsid w:val="004F2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1372</Words>
  <Characters>7550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Christiaens</dc:creator>
  <cp:keywords/>
  <dc:description/>
  <cp:lastModifiedBy>Griet Christiaens</cp:lastModifiedBy>
  <cp:revision>2</cp:revision>
  <dcterms:created xsi:type="dcterms:W3CDTF">2014-05-20T09:26:00Z</dcterms:created>
  <dcterms:modified xsi:type="dcterms:W3CDTF">2014-05-20T09:46:00Z</dcterms:modified>
</cp:coreProperties>
</file>